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B750C" w14:textId="77777777" w:rsidR="00EB56EE" w:rsidRPr="00F43755" w:rsidRDefault="00EF3726" w:rsidP="00F43755">
      <w:pPr>
        <w:pStyle w:val="Heading1"/>
        <w:keepNext w:val="0"/>
        <w:widowControl w:val="0"/>
        <w:spacing w:before="0" w:line="240" w:lineRule="auto"/>
        <w:ind w:right="-180"/>
        <w:rPr>
          <w:rFonts w:asciiTheme="minorHAnsi" w:hAnsiTheme="minorHAnsi"/>
          <w:sz w:val="76"/>
          <w:szCs w:val="76"/>
        </w:rPr>
      </w:pPr>
      <w:r w:rsidRPr="00F43755">
        <w:rPr>
          <w:rFonts w:asciiTheme="minorHAnsi" w:hAnsiTheme="minorHAnsi"/>
          <w:sz w:val="76"/>
          <w:szCs w:val="76"/>
        </w:rPr>
        <w:t>San Francisco Collaborative Partnering Steering Committee</w:t>
      </w:r>
    </w:p>
    <w:p w14:paraId="33F6063B" w14:textId="77777777" w:rsidR="00224514" w:rsidRPr="000517DE" w:rsidRDefault="004F3C5C" w:rsidP="00224514">
      <w:pPr>
        <w:spacing w:before="120" w:line="240" w:lineRule="auto"/>
        <w:rPr>
          <w:rFonts w:asciiTheme="minorHAnsi" w:hAnsiTheme="minorHAnsi"/>
          <w:sz w:val="48"/>
          <w:szCs w:val="48"/>
        </w:rPr>
      </w:pPr>
      <w:r>
        <w:rPr>
          <w:rFonts w:asciiTheme="minorHAnsi" w:hAnsiTheme="minorHAnsi"/>
          <w:sz w:val="48"/>
          <w:szCs w:val="48"/>
        </w:rPr>
        <w:t>Meeting #</w:t>
      </w:r>
      <w:r w:rsidR="004A195D">
        <w:rPr>
          <w:rFonts w:asciiTheme="minorHAnsi" w:hAnsiTheme="minorHAnsi"/>
          <w:sz w:val="48"/>
          <w:szCs w:val="48"/>
        </w:rPr>
        <w:t>7</w:t>
      </w:r>
      <w:r w:rsidR="00445BE6" w:rsidRPr="000517DE">
        <w:rPr>
          <w:rFonts w:asciiTheme="minorHAnsi" w:hAnsiTheme="minorHAnsi"/>
          <w:sz w:val="48"/>
          <w:szCs w:val="48"/>
        </w:rPr>
        <w:t xml:space="preserve"> </w:t>
      </w:r>
      <w:r w:rsidR="00770E24">
        <w:rPr>
          <w:rFonts w:asciiTheme="minorHAnsi" w:hAnsiTheme="minorHAnsi"/>
          <w:sz w:val="48"/>
          <w:szCs w:val="48"/>
        </w:rPr>
        <w:t>Report</w:t>
      </w:r>
    </w:p>
    <w:p w14:paraId="0059DA1B" w14:textId="77777777" w:rsidR="00224514" w:rsidRPr="000517DE" w:rsidRDefault="004A195D" w:rsidP="00224514">
      <w:pPr>
        <w:spacing w:line="240" w:lineRule="auto"/>
        <w:rPr>
          <w:rFonts w:asciiTheme="minorHAnsi" w:hAnsiTheme="minorHAnsi"/>
          <w:i/>
          <w:sz w:val="44"/>
          <w:szCs w:val="48"/>
        </w:rPr>
      </w:pPr>
      <w:r>
        <w:rPr>
          <w:rFonts w:asciiTheme="minorHAnsi" w:hAnsiTheme="minorHAnsi"/>
        </w:rPr>
        <w:t>June 7</w:t>
      </w:r>
      <w:r w:rsidR="00CE15F8">
        <w:rPr>
          <w:rFonts w:asciiTheme="minorHAnsi" w:hAnsiTheme="minorHAnsi"/>
        </w:rPr>
        <w:t>, 2018</w:t>
      </w:r>
    </w:p>
    <w:p w14:paraId="1210FB07" w14:textId="77777777" w:rsidR="00D60C52" w:rsidRDefault="00D60C52" w:rsidP="000B4F45">
      <w:pPr>
        <w:tabs>
          <w:tab w:val="left" w:pos="990"/>
          <w:tab w:val="right" w:pos="9360"/>
        </w:tabs>
        <w:spacing w:line="240" w:lineRule="auto"/>
        <w:rPr>
          <w:rFonts w:asciiTheme="minorHAnsi" w:hAnsiTheme="minorHAnsi"/>
        </w:rPr>
      </w:pPr>
    </w:p>
    <w:p w14:paraId="307AFE62" w14:textId="77777777" w:rsidR="00D60C52" w:rsidRDefault="00D60C52" w:rsidP="000B4F45">
      <w:pPr>
        <w:tabs>
          <w:tab w:val="left" w:pos="990"/>
          <w:tab w:val="right" w:pos="9360"/>
        </w:tabs>
        <w:spacing w:line="240" w:lineRule="auto"/>
        <w:rPr>
          <w:rFonts w:asciiTheme="minorHAnsi" w:hAnsiTheme="minorHAnsi"/>
        </w:rPr>
      </w:pPr>
    </w:p>
    <w:p w14:paraId="797DB857" w14:textId="77777777" w:rsidR="00D60C52" w:rsidRDefault="00D60C52" w:rsidP="000B4F45">
      <w:pPr>
        <w:tabs>
          <w:tab w:val="left" w:pos="990"/>
          <w:tab w:val="right" w:pos="9360"/>
        </w:tabs>
        <w:spacing w:line="240" w:lineRule="auto"/>
        <w:rPr>
          <w:rFonts w:asciiTheme="minorHAnsi" w:hAnsiTheme="minorHAnsi"/>
        </w:rPr>
      </w:pPr>
    </w:p>
    <w:p w14:paraId="6715E39B" w14:textId="77777777" w:rsidR="00C76D94" w:rsidRPr="000517DE" w:rsidRDefault="00913658" w:rsidP="000B4F45">
      <w:pPr>
        <w:tabs>
          <w:tab w:val="left" w:pos="990"/>
          <w:tab w:val="right" w:pos="9360"/>
        </w:tabs>
        <w:spacing w:line="240" w:lineRule="auto"/>
        <w:rPr>
          <w:rFonts w:asciiTheme="minorHAnsi" w:hAnsiTheme="minorHAnsi"/>
        </w:rPr>
      </w:pPr>
      <w:r>
        <w:rPr>
          <w:rFonts w:asciiTheme="minorHAnsi" w:hAnsiTheme="minorHAnsi"/>
        </w:rPr>
        <w:t xml:space="preserve">San Francisco </w:t>
      </w:r>
      <w:r w:rsidR="004A195D">
        <w:rPr>
          <w:rFonts w:asciiTheme="minorHAnsi" w:hAnsiTheme="minorHAnsi"/>
        </w:rPr>
        <w:t>Public Library</w:t>
      </w:r>
      <w:r w:rsidR="00CE1C35" w:rsidRPr="000517DE">
        <w:rPr>
          <w:rFonts w:asciiTheme="minorHAnsi" w:hAnsiTheme="minorHAnsi"/>
        </w:rPr>
        <w:t xml:space="preserve"> </w:t>
      </w:r>
      <w:r w:rsidR="004A195D">
        <w:rPr>
          <w:rFonts w:asciiTheme="minorHAnsi" w:hAnsiTheme="minorHAnsi"/>
        </w:rPr>
        <w:t>Latino Room</w:t>
      </w:r>
    </w:p>
    <w:p w14:paraId="4DC990D7" w14:textId="77777777" w:rsidR="00D60C52" w:rsidRDefault="004A195D" w:rsidP="000B4F45">
      <w:pPr>
        <w:tabs>
          <w:tab w:val="left" w:pos="990"/>
          <w:tab w:val="right" w:pos="9360"/>
        </w:tabs>
        <w:spacing w:line="240" w:lineRule="auto"/>
        <w:rPr>
          <w:rFonts w:asciiTheme="minorHAnsi" w:hAnsiTheme="minorHAnsi"/>
        </w:rPr>
      </w:pPr>
      <w:r>
        <w:rPr>
          <w:rFonts w:asciiTheme="minorHAnsi" w:hAnsiTheme="minorHAnsi"/>
        </w:rPr>
        <w:t>100 Larkin Street</w:t>
      </w:r>
    </w:p>
    <w:p w14:paraId="48C678A6" w14:textId="77777777" w:rsidR="009B39EC" w:rsidRDefault="00CE1C35" w:rsidP="000B4F45">
      <w:pPr>
        <w:tabs>
          <w:tab w:val="left" w:pos="990"/>
          <w:tab w:val="right" w:pos="9360"/>
        </w:tabs>
        <w:spacing w:line="240" w:lineRule="auto"/>
        <w:rPr>
          <w:rFonts w:asciiTheme="minorHAnsi" w:hAnsiTheme="minorHAnsi"/>
        </w:rPr>
      </w:pPr>
      <w:r w:rsidRPr="000517DE">
        <w:rPr>
          <w:rFonts w:asciiTheme="minorHAnsi" w:hAnsiTheme="minorHAnsi"/>
        </w:rPr>
        <w:t>San Francisco</w:t>
      </w:r>
      <w:r w:rsidR="009B39EC" w:rsidRPr="000517DE">
        <w:rPr>
          <w:rFonts w:asciiTheme="minorHAnsi" w:hAnsiTheme="minorHAnsi"/>
        </w:rPr>
        <w:t>, CA</w:t>
      </w:r>
    </w:p>
    <w:p w14:paraId="010F4B68" w14:textId="77777777" w:rsidR="00913658" w:rsidRPr="000517DE" w:rsidRDefault="00913658" w:rsidP="000B4F45">
      <w:pPr>
        <w:tabs>
          <w:tab w:val="left" w:pos="990"/>
          <w:tab w:val="right" w:pos="9360"/>
        </w:tabs>
        <w:spacing w:line="240" w:lineRule="auto"/>
        <w:rPr>
          <w:rFonts w:asciiTheme="minorHAnsi" w:hAnsiTheme="minorHAnsi"/>
        </w:rPr>
      </w:pPr>
    </w:p>
    <w:p w14:paraId="42CC72C1" w14:textId="77777777" w:rsidR="000517DE" w:rsidRDefault="000517DE" w:rsidP="00D947C5">
      <w:pPr>
        <w:tabs>
          <w:tab w:val="left" w:pos="990"/>
          <w:tab w:val="right" w:pos="9360"/>
        </w:tabs>
        <w:spacing w:line="240" w:lineRule="auto"/>
        <w:rPr>
          <w:rFonts w:asciiTheme="minorHAnsi" w:hAnsiTheme="minorHAnsi"/>
        </w:rPr>
      </w:pPr>
    </w:p>
    <w:p w14:paraId="385B22C4" w14:textId="77777777" w:rsidR="000517DE" w:rsidRDefault="00D60C52" w:rsidP="00D947C5">
      <w:pPr>
        <w:tabs>
          <w:tab w:val="left" w:pos="990"/>
          <w:tab w:val="right" w:pos="9360"/>
        </w:tabs>
        <w:spacing w:line="240" w:lineRule="auto"/>
        <w:rPr>
          <w:rFonts w:asciiTheme="minorHAnsi" w:hAnsiTheme="minorHAnsi"/>
        </w:rPr>
      </w:pPr>
      <w:r w:rsidRPr="000517DE">
        <w:rPr>
          <w:rFonts w:asciiTheme="minorHAnsi" w:hAnsiTheme="minorHAnsi"/>
          <w:noProof/>
        </w:rPr>
        <w:drawing>
          <wp:anchor distT="0" distB="0" distL="114300" distR="114300" simplePos="0" relativeHeight="251658240" behindDoc="0" locked="0" layoutInCell="1" allowOverlap="1" wp14:anchorId="3E46B7D2" wp14:editId="3A06C616">
            <wp:simplePos x="0" y="0"/>
            <wp:positionH relativeFrom="column">
              <wp:posOffset>723900</wp:posOffset>
            </wp:positionH>
            <wp:positionV relativeFrom="paragraph">
              <wp:posOffset>19581</wp:posOffset>
            </wp:positionV>
            <wp:extent cx="4749800" cy="1677670"/>
            <wp:effectExtent l="0" t="0" r="0" b="0"/>
            <wp:wrapNone/>
            <wp:docPr id="28" name="Picture 28" descr="C:\Users\Rob\Dropbox\OrgMetrics\SFCP Steering Committee\June 29 Kick-off Materials\Logos\Partner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OrgMetrics\SFCP Steering Committee\June 29 Kick-off Materials\Logos\Partnering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9800" cy="1677670"/>
                    </a:xfrm>
                    <a:prstGeom prst="rect">
                      <a:avLst/>
                    </a:prstGeom>
                    <a:noFill/>
                    <a:ln>
                      <a:noFill/>
                    </a:ln>
                  </pic:spPr>
                </pic:pic>
              </a:graphicData>
            </a:graphic>
          </wp:anchor>
        </w:drawing>
      </w:r>
    </w:p>
    <w:p w14:paraId="1B51978A" w14:textId="77777777" w:rsidR="000517DE" w:rsidRDefault="000517DE" w:rsidP="00D947C5">
      <w:pPr>
        <w:tabs>
          <w:tab w:val="left" w:pos="990"/>
          <w:tab w:val="right" w:pos="9360"/>
        </w:tabs>
        <w:spacing w:line="240" w:lineRule="auto"/>
        <w:rPr>
          <w:rFonts w:asciiTheme="minorHAnsi" w:hAnsiTheme="minorHAnsi"/>
        </w:rPr>
      </w:pPr>
    </w:p>
    <w:p w14:paraId="242F56E9" w14:textId="77777777" w:rsidR="00827C23" w:rsidRPr="000517DE" w:rsidRDefault="00827C23" w:rsidP="00D60C52">
      <w:pPr>
        <w:tabs>
          <w:tab w:val="left" w:pos="990"/>
          <w:tab w:val="right" w:pos="9360"/>
        </w:tabs>
        <w:spacing w:line="240" w:lineRule="auto"/>
        <w:rPr>
          <w:rFonts w:asciiTheme="minorHAnsi" w:hAnsiTheme="minorHAnsi"/>
        </w:rPr>
      </w:pPr>
    </w:p>
    <w:p w14:paraId="4725F0F3" w14:textId="77777777" w:rsidR="00827C23" w:rsidRPr="000517DE" w:rsidRDefault="00827C23" w:rsidP="00D947C5">
      <w:pPr>
        <w:spacing w:line="240" w:lineRule="auto"/>
        <w:rPr>
          <w:rFonts w:asciiTheme="minorHAnsi" w:hAnsiTheme="minorHAnsi"/>
        </w:rPr>
      </w:pPr>
    </w:p>
    <w:p w14:paraId="15997EFC" w14:textId="77777777" w:rsidR="00827C23" w:rsidRPr="000517DE" w:rsidRDefault="00827C23" w:rsidP="00D947C5">
      <w:pPr>
        <w:spacing w:line="240" w:lineRule="auto"/>
        <w:rPr>
          <w:rFonts w:asciiTheme="minorHAnsi" w:hAnsiTheme="minorHAnsi"/>
        </w:rPr>
      </w:pPr>
    </w:p>
    <w:p w14:paraId="3CA941D2" w14:textId="77777777" w:rsidR="00827C23" w:rsidRPr="000517DE" w:rsidRDefault="00827C23" w:rsidP="00D947C5">
      <w:pPr>
        <w:spacing w:line="240" w:lineRule="auto"/>
        <w:rPr>
          <w:rFonts w:asciiTheme="minorHAnsi" w:hAnsiTheme="minorHAnsi"/>
        </w:rPr>
      </w:pPr>
    </w:p>
    <w:p w14:paraId="444ED893" w14:textId="77777777" w:rsidR="00D60C52" w:rsidRDefault="00D60C52" w:rsidP="00D947C5">
      <w:pPr>
        <w:spacing w:line="240" w:lineRule="auto"/>
        <w:rPr>
          <w:rFonts w:asciiTheme="minorHAnsi" w:hAnsiTheme="minorHAnsi"/>
        </w:rPr>
      </w:pPr>
    </w:p>
    <w:p w14:paraId="1FD75D97" w14:textId="77777777" w:rsidR="00D60C52" w:rsidRDefault="00D60C52" w:rsidP="00D947C5">
      <w:pPr>
        <w:spacing w:line="240" w:lineRule="auto"/>
        <w:rPr>
          <w:rFonts w:asciiTheme="minorHAnsi" w:hAnsiTheme="minorHAnsi"/>
        </w:rPr>
      </w:pPr>
    </w:p>
    <w:p w14:paraId="242E29B2" w14:textId="77777777" w:rsidR="00D60C52" w:rsidRDefault="00D60C52" w:rsidP="00D947C5">
      <w:pPr>
        <w:spacing w:line="240" w:lineRule="auto"/>
        <w:rPr>
          <w:rFonts w:asciiTheme="minorHAnsi" w:hAnsiTheme="minorHAnsi"/>
        </w:rPr>
      </w:pPr>
    </w:p>
    <w:p w14:paraId="1A026237" w14:textId="77777777" w:rsidR="002D38F7" w:rsidRDefault="00E76E63" w:rsidP="00D947C5">
      <w:pPr>
        <w:spacing w:line="240" w:lineRule="auto"/>
        <w:rPr>
          <w:rFonts w:asciiTheme="minorHAnsi" w:hAnsiTheme="minorHAnsi"/>
        </w:rPr>
      </w:pPr>
      <w:r>
        <w:rPr>
          <w:noProof/>
        </w:rPr>
        <w:drawing>
          <wp:anchor distT="0" distB="0" distL="114300" distR="114300" simplePos="0" relativeHeight="251664384" behindDoc="1" locked="0" layoutInCell="1" allowOverlap="1" wp14:anchorId="30EA08D1" wp14:editId="1D611710">
            <wp:simplePos x="0" y="0"/>
            <wp:positionH relativeFrom="margin">
              <wp:align>center</wp:align>
            </wp:positionH>
            <wp:positionV relativeFrom="paragraph">
              <wp:posOffset>357477</wp:posOffset>
            </wp:positionV>
            <wp:extent cx="6215380" cy="2297430"/>
            <wp:effectExtent l="0" t="0" r="0" b="7620"/>
            <wp:wrapTight wrapText="bothSides">
              <wp:wrapPolygon edited="0">
                <wp:start x="0" y="0"/>
                <wp:lineTo x="0" y="21493"/>
                <wp:lineTo x="21516" y="21493"/>
                <wp:lineTo x="21516" y="0"/>
                <wp:lineTo x="0" y="0"/>
              </wp:wrapPolygon>
            </wp:wrapTight>
            <wp:docPr id="11" name="Picture 11" descr="C:\Users\Rob\AppData\Local\Microsoft\Windows\INetCacheContent.Word\SFCPSC-organiz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AppData\Local\Microsoft\Windows\INetCacheContent.Word\SFCPSC-organizatio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538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E9592" w14:textId="77777777" w:rsidR="00EB56EE" w:rsidRPr="000517DE" w:rsidRDefault="00AB2A80" w:rsidP="00D947C5">
      <w:pPr>
        <w:spacing w:line="240" w:lineRule="auto"/>
        <w:rPr>
          <w:rFonts w:asciiTheme="minorHAnsi" w:hAnsiTheme="minorHAnsi"/>
        </w:rPr>
      </w:pPr>
      <w:r w:rsidRPr="000517DE">
        <w:rPr>
          <w:rFonts w:asciiTheme="minorHAnsi" w:hAnsiTheme="minorHAnsi"/>
        </w:rPr>
        <w:t>Rob Reaugh</w:t>
      </w:r>
    </w:p>
    <w:p w14:paraId="5B3CE7B7" w14:textId="77777777" w:rsidR="00EB56EE" w:rsidRPr="000517DE" w:rsidRDefault="00EB56EE" w:rsidP="00D947C5">
      <w:pPr>
        <w:spacing w:line="240" w:lineRule="auto"/>
        <w:rPr>
          <w:rFonts w:asciiTheme="minorHAnsi" w:hAnsiTheme="minorHAnsi"/>
        </w:rPr>
      </w:pPr>
      <w:r w:rsidRPr="000517DE">
        <w:rPr>
          <w:rFonts w:asciiTheme="minorHAnsi" w:hAnsiTheme="minorHAnsi"/>
        </w:rPr>
        <w:t>Facilitator</w:t>
      </w:r>
    </w:p>
    <w:p w14:paraId="4A9243FA" w14:textId="77777777" w:rsidR="00E76E63" w:rsidRDefault="00EB56EE" w:rsidP="00E76E63">
      <w:pPr>
        <w:spacing w:line="240" w:lineRule="auto"/>
        <w:rPr>
          <w:rFonts w:asciiTheme="minorHAnsi" w:hAnsiTheme="minorHAnsi"/>
        </w:rPr>
      </w:pPr>
      <w:r w:rsidRPr="000517DE">
        <w:rPr>
          <w:rFonts w:asciiTheme="minorHAnsi" w:hAnsiTheme="minorHAnsi"/>
        </w:rPr>
        <w:t>925-4</w:t>
      </w:r>
      <w:r w:rsidR="00B37720" w:rsidRPr="000517DE">
        <w:rPr>
          <w:rFonts w:asciiTheme="minorHAnsi" w:hAnsiTheme="minorHAnsi"/>
        </w:rPr>
        <w:t>87</w:t>
      </w:r>
      <w:r w:rsidRPr="000517DE">
        <w:rPr>
          <w:rFonts w:asciiTheme="minorHAnsi" w:hAnsiTheme="minorHAnsi"/>
        </w:rPr>
        <w:t>-</w:t>
      </w:r>
      <w:r w:rsidR="00B37720" w:rsidRPr="000517DE">
        <w:rPr>
          <w:rFonts w:asciiTheme="minorHAnsi" w:hAnsiTheme="minorHAnsi"/>
        </w:rPr>
        <w:t>2404</w:t>
      </w:r>
    </w:p>
    <w:p w14:paraId="6846A842" w14:textId="77777777" w:rsidR="00EB56EE" w:rsidRPr="000517DE" w:rsidRDefault="00F56A5A" w:rsidP="00E76E63">
      <w:pPr>
        <w:spacing w:line="240" w:lineRule="auto"/>
        <w:rPr>
          <w:rFonts w:asciiTheme="minorHAnsi" w:hAnsiTheme="minorHAnsi"/>
        </w:rPr>
      </w:pPr>
      <w:r>
        <w:rPr>
          <w:noProof/>
        </w:rPr>
        <w:pict w14:anchorId="30BE9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1.15pt;margin-top:5pt;width:186.55pt;height:30.45pt;z-index:251663360">
            <v:imagedata r:id="rId10" o:title="OM Logo Circle on Side 2016"/>
          </v:shape>
        </w:pict>
      </w:r>
      <w:r w:rsidR="00AB2A80" w:rsidRPr="000517DE">
        <w:rPr>
          <w:rFonts w:asciiTheme="minorHAnsi" w:hAnsiTheme="minorHAnsi"/>
        </w:rPr>
        <w:t>robreaugh</w:t>
      </w:r>
      <w:r w:rsidR="00EB56EE" w:rsidRPr="000517DE">
        <w:rPr>
          <w:rFonts w:asciiTheme="minorHAnsi" w:hAnsiTheme="minorHAnsi"/>
        </w:rPr>
        <w:t>@orgmet.com</w:t>
      </w:r>
    </w:p>
    <w:p w14:paraId="79B1CF07" w14:textId="77777777" w:rsidR="00EB56EE" w:rsidRPr="000517DE" w:rsidRDefault="00EB56EE" w:rsidP="00D947C5">
      <w:pPr>
        <w:spacing w:line="240" w:lineRule="auto"/>
        <w:rPr>
          <w:rFonts w:asciiTheme="minorHAnsi" w:hAnsiTheme="minorHAnsi"/>
        </w:rPr>
        <w:sectPr w:rsidR="00EB56EE" w:rsidRPr="000517DE" w:rsidSect="00B0762E">
          <w:headerReference w:type="even" r:id="rId11"/>
          <w:headerReference w:type="default" r:id="rId12"/>
          <w:footerReference w:type="even" r:id="rId13"/>
          <w:footerReference w:type="default" r:id="rId14"/>
          <w:headerReference w:type="first" r:id="rId15"/>
          <w:footerReference w:type="first" r:id="rId16"/>
          <w:pgSz w:w="12240" w:h="15840" w:code="1"/>
          <w:pgMar w:top="720" w:right="1440" w:bottom="1440" w:left="1440" w:header="720" w:footer="576" w:gutter="0"/>
          <w:pgBorders w:offsetFrom="page">
            <w:top w:val="double" w:sz="18" w:space="24" w:color="009CA3"/>
            <w:left w:val="double" w:sz="18" w:space="24" w:color="009CA3"/>
            <w:bottom w:val="double" w:sz="18" w:space="24" w:color="009CA3"/>
            <w:right w:val="double" w:sz="18" w:space="24" w:color="009CA3"/>
          </w:pgBorders>
          <w:cols w:space="720"/>
          <w:docGrid w:linePitch="360"/>
        </w:sectPr>
      </w:pPr>
    </w:p>
    <w:p w14:paraId="356044B1" w14:textId="77777777" w:rsidR="00130E8E" w:rsidRPr="00DA4BAD" w:rsidRDefault="00F05466" w:rsidP="00754D1E">
      <w:pPr>
        <w:spacing w:line="240" w:lineRule="auto"/>
        <w:jc w:val="center"/>
        <w:rPr>
          <w:rFonts w:asciiTheme="minorHAnsi" w:hAnsiTheme="minorHAnsi"/>
          <w:b/>
        </w:rPr>
      </w:pPr>
      <w:r w:rsidRPr="00DA4BAD">
        <w:rPr>
          <w:rFonts w:asciiTheme="minorHAnsi" w:hAnsiTheme="minorHAnsi"/>
          <w:b/>
        </w:rPr>
        <w:lastRenderedPageBreak/>
        <w:t>San Francisco Collaborative Partnering Steering Committee</w:t>
      </w:r>
    </w:p>
    <w:p w14:paraId="49380B99" w14:textId="77777777" w:rsidR="00130E8E" w:rsidRPr="00282209" w:rsidRDefault="00282209" w:rsidP="00754D1E">
      <w:pPr>
        <w:spacing w:line="240" w:lineRule="auto"/>
        <w:jc w:val="center"/>
        <w:rPr>
          <w:rFonts w:asciiTheme="minorHAnsi" w:hAnsiTheme="minorHAnsi"/>
          <w:b/>
        </w:rPr>
      </w:pPr>
      <w:r w:rsidRPr="00282209">
        <w:rPr>
          <w:rFonts w:asciiTheme="minorHAnsi" w:hAnsiTheme="minorHAnsi"/>
          <w:b/>
        </w:rPr>
        <w:t>M</w:t>
      </w:r>
      <w:r w:rsidR="00004606" w:rsidRPr="00282209">
        <w:rPr>
          <w:rFonts w:asciiTheme="minorHAnsi" w:hAnsiTheme="minorHAnsi"/>
          <w:b/>
        </w:rPr>
        <w:t>eeting</w:t>
      </w:r>
      <w:r w:rsidR="00130E8E" w:rsidRPr="00282209">
        <w:rPr>
          <w:rFonts w:asciiTheme="minorHAnsi" w:hAnsiTheme="minorHAnsi"/>
          <w:b/>
        </w:rPr>
        <w:t xml:space="preserve"> </w:t>
      </w:r>
      <w:r w:rsidR="006C4AB5">
        <w:rPr>
          <w:rFonts w:asciiTheme="minorHAnsi" w:hAnsiTheme="minorHAnsi"/>
          <w:b/>
        </w:rPr>
        <w:t>#</w:t>
      </w:r>
      <w:r w:rsidR="004A195D">
        <w:rPr>
          <w:rFonts w:asciiTheme="minorHAnsi" w:hAnsiTheme="minorHAnsi"/>
          <w:b/>
        </w:rPr>
        <w:t>7</w:t>
      </w:r>
      <w:r w:rsidR="00555629">
        <w:rPr>
          <w:rFonts w:asciiTheme="minorHAnsi" w:hAnsiTheme="minorHAnsi"/>
          <w:b/>
        </w:rPr>
        <w:t xml:space="preserve"> Report</w:t>
      </w:r>
    </w:p>
    <w:p w14:paraId="0621C97F" w14:textId="77777777" w:rsidR="00130E8E" w:rsidRPr="000517DE" w:rsidRDefault="004A195D" w:rsidP="00E85A72">
      <w:pPr>
        <w:spacing w:after="120" w:line="240" w:lineRule="auto"/>
        <w:jc w:val="center"/>
        <w:rPr>
          <w:rFonts w:asciiTheme="minorHAnsi" w:hAnsiTheme="minorHAnsi"/>
        </w:rPr>
      </w:pPr>
      <w:r>
        <w:rPr>
          <w:rFonts w:asciiTheme="minorHAnsi" w:hAnsiTheme="minorHAnsi"/>
        </w:rPr>
        <w:t>June 7</w:t>
      </w:r>
      <w:r w:rsidR="004F3C5C">
        <w:rPr>
          <w:rFonts w:asciiTheme="minorHAnsi" w:hAnsiTheme="minorHAnsi"/>
        </w:rPr>
        <w:t>, 201</w:t>
      </w:r>
      <w:r w:rsidR="00CE15F8">
        <w:rPr>
          <w:rFonts w:asciiTheme="minorHAnsi" w:hAnsiTheme="minorHAnsi"/>
        </w:rPr>
        <w:t>8</w:t>
      </w:r>
    </w:p>
    <w:p w14:paraId="593BC99A" w14:textId="77777777" w:rsidR="00130E8E" w:rsidRPr="00D16579" w:rsidRDefault="00130E8E" w:rsidP="00754D1E">
      <w:pPr>
        <w:spacing w:line="240" w:lineRule="auto"/>
        <w:rPr>
          <w:rFonts w:asciiTheme="minorHAnsi" w:hAnsiTheme="minorHAnsi"/>
          <w:i/>
          <w:sz w:val="22"/>
        </w:rPr>
      </w:pPr>
      <w:r w:rsidRPr="00D16579">
        <w:rPr>
          <w:rFonts w:asciiTheme="minorHAnsi" w:hAnsiTheme="minorHAnsi"/>
          <w:i/>
          <w:sz w:val="22"/>
        </w:rPr>
        <w:t>As recorded on the flip charts</w:t>
      </w:r>
    </w:p>
    <w:p w14:paraId="65B20930" w14:textId="77777777" w:rsidR="00A03F40" w:rsidRDefault="00A03F40" w:rsidP="00004606">
      <w:pPr>
        <w:spacing w:line="240" w:lineRule="auto"/>
        <w:rPr>
          <w:rFonts w:asciiTheme="minorHAnsi" w:hAnsiTheme="minorHAnsi"/>
          <w:b/>
        </w:rPr>
      </w:pPr>
    </w:p>
    <w:p w14:paraId="7A175405" w14:textId="77777777" w:rsidR="00EB31B0" w:rsidRDefault="00EB31B0" w:rsidP="00EB31B0">
      <w:pPr>
        <w:pStyle w:val="bullet"/>
        <w:numPr>
          <w:ilvl w:val="0"/>
          <w:numId w:val="0"/>
        </w:numPr>
        <w:tabs>
          <w:tab w:val="clear" w:pos="187"/>
          <w:tab w:val="left" w:pos="720"/>
        </w:tabs>
        <w:rPr>
          <w:rFonts w:asciiTheme="minorHAnsi" w:hAnsiTheme="minorHAnsi" w:cstheme="minorHAnsi"/>
          <w:b/>
          <w:sz w:val="22"/>
          <w:szCs w:val="22"/>
        </w:rPr>
      </w:pPr>
      <w:r w:rsidRPr="00922181">
        <w:rPr>
          <w:rFonts w:asciiTheme="minorHAnsi" w:hAnsiTheme="minorHAnsi" w:cstheme="minorHAnsi"/>
          <w:b/>
          <w:sz w:val="22"/>
          <w:szCs w:val="22"/>
        </w:rPr>
        <w:t xml:space="preserve">SFCPSC </w:t>
      </w:r>
      <w:r>
        <w:rPr>
          <w:rFonts w:asciiTheme="minorHAnsi" w:hAnsiTheme="minorHAnsi" w:cstheme="minorHAnsi"/>
          <w:b/>
          <w:sz w:val="22"/>
          <w:szCs w:val="22"/>
        </w:rPr>
        <w:t xml:space="preserve">DISCUSSION – The Partnering Field Guide Implementation Plan </w:t>
      </w:r>
    </w:p>
    <w:p w14:paraId="6BFF3EFF" w14:textId="77777777" w:rsidR="00EB31B0" w:rsidRDefault="00EB31B0" w:rsidP="00EB31B0">
      <w:pPr>
        <w:rPr>
          <w:rFonts w:asciiTheme="minorHAnsi" w:hAnsiTheme="minorHAnsi"/>
          <w:b/>
        </w:rPr>
      </w:pPr>
      <w:r>
        <w:rPr>
          <w:rFonts w:asciiTheme="minorHAnsi" w:hAnsiTheme="minorHAnsi"/>
          <w:b/>
        </w:rPr>
        <w:t xml:space="preserve">Critical Next </w:t>
      </w:r>
      <w:r w:rsidR="00AE3B12">
        <w:rPr>
          <w:rFonts w:asciiTheme="minorHAnsi" w:hAnsiTheme="minorHAnsi"/>
          <w:b/>
        </w:rPr>
        <w:t>Steps:</w:t>
      </w:r>
    </w:p>
    <w:p w14:paraId="3A20AE27" w14:textId="77777777" w:rsidR="00FE5D7F" w:rsidRDefault="00FE5D7F" w:rsidP="00FE5D7F">
      <w:pPr>
        <w:pStyle w:val="bullet"/>
        <w:numPr>
          <w:ilvl w:val="0"/>
          <w:numId w:val="0"/>
        </w:numPr>
        <w:rPr>
          <w:rFonts w:asciiTheme="minorHAnsi" w:hAnsiTheme="minorHAnsi" w:cstheme="minorHAnsi"/>
          <w:i/>
          <w:sz w:val="22"/>
          <w:szCs w:val="22"/>
        </w:rPr>
      </w:pPr>
      <w:r w:rsidRPr="00D63BE6">
        <w:rPr>
          <w:rFonts w:asciiTheme="minorHAnsi" w:hAnsiTheme="minorHAnsi" w:cstheme="minorHAnsi"/>
          <w:i/>
          <w:sz w:val="22"/>
          <w:szCs w:val="22"/>
        </w:rPr>
        <w:t>The SFCPSC discussed the implementation plan for the launch of the new GC’s, Partnering Specifications and Partnering Field Guide.</w:t>
      </w:r>
    </w:p>
    <w:p w14:paraId="12C5EF34" w14:textId="77777777" w:rsidR="00EB31B0" w:rsidRDefault="00EB31B0" w:rsidP="00EB31B0">
      <w:pPr>
        <w:pStyle w:val="bullet"/>
        <w:numPr>
          <w:ilvl w:val="0"/>
          <w:numId w:val="0"/>
        </w:numPr>
        <w:rPr>
          <w:rFonts w:asciiTheme="minorHAnsi" w:hAnsiTheme="minorHAnsi" w:cstheme="minorHAnsi"/>
          <w:sz w:val="22"/>
          <w:szCs w:val="22"/>
        </w:rPr>
      </w:pPr>
    </w:p>
    <w:p w14:paraId="4E7659FC" w14:textId="77777777" w:rsidR="00563C04" w:rsidRDefault="00EB31B0" w:rsidP="00563C04">
      <w:pPr>
        <w:pStyle w:val="bullet"/>
        <w:numPr>
          <w:ilvl w:val="0"/>
          <w:numId w:val="0"/>
        </w:numPr>
        <w:tabs>
          <w:tab w:val="clear" w:pos="187"/>
        </w:tabs>
        <w:ind w:left="810" w:hanging="809"/>
        <w:rPr>
          <w:rFonts w:asciiTheme="minorHAnsi" w:hAnsiTheme="minorHAnsi" w:cstheme="minorHAnsi"/>
          <w:sz w:val="22"/>
          <w:szCs w:val="22"/>
        </w:rPr>
      </w:pPr>
      <w:r w:rsidRPr="00563C04">
        <w:rPr>
          <w:rFonts w:asciiTheme="minorHAnsi" w:hAnsiTheme="minorHAnsi" w:cstheme="minorHAnsi"/>
          <w:b/>
          <w:sz w:val="22"/>
          <w:szCs w:val="22"/>
        </w:rPr>
        <w:t>Step #1</w:t>
      </w:r>
      <w:r w:rsidR="00563C04" w:rsidRPr="00563C04">
        <w:rPr>
          <w:rFonts w:asciiTheme="minorHAnsi" w:hAnsiTheme="minorHAnsi" w:cstheme="minorHAnsi"/>
          <w:b/>
          <w:sz w:val="22"/>
          <w:szCs w:val="22"/>
        </w:rPr>
        <w:t>:</w:t>
      </w:r>
      <w:r w:rsidRPr="00563C04">
        <w:rPr>
          <w:rFonts w:asciiTheme="minorHAnsi" w:hAnsiTheme="minorHAnsi" w:cstheme="minorHAnsi"/>
          <w:b/>
          <w:sz w:val="22"/>
          <w:szCs w:val="22"/>
        </w:rPr>
        <w:t xml:space="preserve"> </w:t>
      </w:r>
      <w:r w:rsidR="00563C04" w:rsidRPr="00563C04">
        <w:rPr>
          <w:rFonts w:asciiTheme="minorHAnsi" w:hAnsiTheme="minorHAnsi" w:cstheme="minorHAnsi"/>
          <w:b/>
          <w:sz w:val="22"/>
          <w:szCs w:val="22"/>
        </w:rPr>
        <w:t>San Francisco Partnering Field Guide Launch</w:t>
      </w:r>
    </w:p>
    <w:p w14:paraId="2D66E5F3" w14:textId="77777777" w:rsidR="00563C04" w:rsidRDefault="00563C04" w:rsidP="00563C04">
      <w:pPr>
        <w:pStyle w:val="bullet"/>
        <w:numPr>
          <w:ilvl w:val="0"/>
          <w:numId w:val="0"/>
        </w:numPr>
        <w:tabs>
          <w:tab w:val="clear" w:pos="187"/>
        </w:tabs>
        <w:ind w:left="1080" w:right="-540" w:hanging="270"/>
        <w:rPr>
          <w:rFonts w:asciiTheme="minorHAnsi" w:hAnsiTheme="minorHAnsi" w:cstheme="minorHAnsi"/>
          <w:sz w:val="22"/>
          <w:szCs w:val="22"/>
        </w:rPr>
      </w:pPr>
      <w:r>
        <w:rPr>
          <w:rFonts w:asciiTheme="minorHAnsi" w:hAnsiTheme="minorHAnsi" w:cstheme="minorHAnsi"/>
          <w:sz w:val="22"/>
          <w:szCs w:val="22"/>
        </w:rPr>
        <w:t>a. We will begin sharing the new draft San Francisco Partnering Field Guide with industry by July 20</w:t>
      </w:r>
      <w:r w:rsidRPr="00B651B3">
        <w:rPr>
          <w:rFonts w:asciiTheme="minorHAnsi" w:hAnsiTheme="minorHAnsi" w:cstheme="minorHAnsi"/>
          <w:sz w:val="22"/>
          <w:szCs w:val="22"/>
          <w:vertAlign w:val="superscript"/>
        </w:rPr>
        <w:t>th</w:t>
      </w:r>
      <w:r>
        <w:rPr>
          <w:rFonts w:asciiTheme="minorHAnsi" w:hAnsiTheme="minorHAnsi" w:cstheme="minorHAnsi"/>
          <w:sz w:val="22"/>
          <w:szCs w:val="22"/>
        </w:rPr>
        <w:t>.</w:t>
      </w:r>
    </w:p>
    <w:p w14:paraId="5F90671A" w14:textId="7163AA05" w:rsidR="00EB31B0" w:rsidRDefault="00563C04" w:rsidP="00563C04">
      <w:pPr>
        <w:pStyle w:val="bullet"/>
        <w:numPr>
          <w:ilvl w:val="0"/>
          <w:numId w:val="0"/>
        </w:numPr>
        <w:tabs>
          <w:tab w:val="clear" w:pos="187"/>
        </w:tabs>
        <w:ind w:left="1082" w:hanging="269"/>
        <w:rPr>
          <w:rFonts w:asciiTheme="minorHAnsi" w:hAnsiTheme="minorHAnsi" w:cstheme="minorHAnsi"/>
          <w:sz w:val="22"/>
          <w:szCs w:val="22"/>
        </w:rPr>
      </w:pPr>
      <w:r>
        <w:rPr>
          <w:rFonts w:asciiTheme="minorHAnsi" w:hAnsiTheme="minorHAnsi" w:cstheme="minorHAnsi"/>
          <w:sz w:val="22"/>
          <w:szCs w:val="22"/>
        </w:rPr>
        <w:tab/>
      </w:r>
      <w:r w:rsidR="00EB31B0">
        <w:rPr>
          <w:rFonts w:asciiTheme="minorHAnsi" w:hAnsiTheme="minorHAnsi" w:cstheme="minorHAnsi"/>
          <w:sz w:val="22"/>
          <w:szCs w:val="22"/>
        </w:rPr>
        <w:t xml:space="preserve">We will launch the new San Francisco Partnering Field Guide program at the </w:t>
      </w:r>
      <w:r w:rsidR="007825CA">
        <w:rPr>
          <w:rFonts w:asciiTheme="minorHAnsi" w:hAnsiTheme="minorHAnsi" w:cstheme="minorHAnsi"/>
          <w:sz w:val="22"/>
          <w:szCs w:val="22"/>
        </w:rPr>
        <w:t xml:space="preserve">SF City/Contractors </w:t>
      </w:r>
      <w:r w:rsidR="00EB31B0">
        <w:rPr>
          <w:rFonts w:asciiTheme="minorHAnsi" w:hAnsiTheme="minorHAnsi" w:cstheme="minorHAnsi"/>
          <w:sz w:val="22"/>
          <w:szCs w:val="22"/>
        </w:rPr>
        <w:t xml:space="preserve">Liaison </w:t>
      </w:r>
      <w:r w:rsidR="00EB31B0">
        <w:rPr>
          <w:rFonts w:asciiTheme="minorHAnsi" w:hAnsiTheme="minorHAnsi" w:cstheme="minorHAnsi"/>
          <w:sz w:val="22"/>
          <w:szCs w:val="22"/>
        </w:rPr>
        <w:tab/>
        <w:t xml:space="preserve">Meeting on August 22.  </w:t>
      </w:r>
    </w:p>
    <w:p w14:paraId="41D049C1" w14:textId="77777777" w:rsidR="00911EBC" w:rsidRDefault="00563C04" w:rsidP="00563C04">
      <w:pPr>
        <w:pStyle w:val="bullet"/>
        <w:numPr>
          <w:ilvl w:val="0"/>
          <w:numId w:val="0"/>
        </w:numPr>
        <w:tabs>
          <w:tab w:val="clear" w:pos="187"/>
        </w:tabs>
        <w:ind w:left="1080" w:right="-360" w:hanging="270"/>
        <w:rPr>
          <w:rFonts w:asciiTheme="minorHAnsi" w:hAnsiTheme="minorHAnsi" w:cstheme="minorHAnsi"/>
          <w:sz w:val="22"/>
          <w:szCs w:val="22"/>
        </w:rPr>
      </w:pPr>
      <w:r>
        <w:rPr>
          <w:rFonts w:asciiTheme="minorHAnsi" w:hAnsiTheme="minorHAnsi" w:cstheme="minorHAnsi"/>
          <w:sz w:val="22"/>
          <w:szCs w:val="22"/>
        </w:rPr>
        <w:t>b</w:t>
      </w:r>
      <w:r w:rsidR="00911EBC">
        <w:rPr>
          <w:rFonts w:asciiTheme="minorHAnsi" w:hAnsiTheme="minorHAnsi" w:cstheme="minorHAnsi"/>
          <w:sz w:val="22"/>
          <w:szCs w:val="22"/>
        </w:rPr>
        <w:t>. We will update the verbiage and place a disclaimer on the sample Integrated Dispute System in</w:t>
      </w:r>
      <w:r>
        <w:rPr>
          <w:rFonts w:asciiTheme="minorHAnsi" w:hAnsiTheme="minorHAnsi" w:cstheme="minorHAnsi"/>
          <w:sz w:val="22"/>
          <w:szCs w:val="22"/>
        </w:rPr>
        <w:t xml:space="preserve"> </w:t>
      </w:r>
      <w:r w:rsidR="00911EBC">
        <w:rPr>
          <w:rFonts w:asciiTheme="minorHAnsi" w:hAnsiTheme="minorHAnsi" w:cstheme="minorHAnsi"/>
          <w:sz w:val="22"/>
          <w:szCs w:val="22"/>
        </w:rPr>
        <w:t>Appendix L (p. 83-86).</w:t>
      </w:r>
    </w:p>
    <w:p w14:paraId="6EAA4DDF" w14:textId="77777777" w:rsidR="00911EBC" w:rsidRDefault="00563C04" w:rsidP="00911EBC">
      <w:pPr>
        <w:pStyle w:val="bullet"/>
        <w:numPr>
          <w:ilvl w:val="0"/>
          <w:numId w:val="0"/>
        </w:numPr>
        <w:tabs>
          <w:tab w:val="clear" w:pos="187"/>
        </w:tabs>
        <w:ind w:left="1080" w:hanging="270"/>
        <w:rPr>
          <w:rFonts w:asciiTheme="minorHAnsi" w:hAnsiTheme="minorHAnsi" w:cstheme="minorHAnsi"/>
          <w:sz w:val="22"/>
          <w:szCs w:val="22"/>
        </w:rPr>
      </w:pPr>
      <w:r>
        <w:rPr>
          <w:rFonts w:asciiTheme="minorHAnsi" w:hAnsiTheme="minorHAnsi" w:cstheme="minorHAnsi"/>
          <w:sz w:val="22"/>
          <w:szCs w:val="22"/>
        </w:rPr>
        <w:t>c</w:t>
      </w:r>
      <w:r w:rsidR="00911EBC">
        <w:rPr>
          <w:rFonts w:asciiTheme="minorHAnsi" w:hAnsiTheme="minorHAnsi" w:cstheme="minorHAnsi"/>
          <w:sz w:val="22"/>
          <w:szCs w:val="22"/>
        </w:rPr>
        <w:t>. We will update the Partnering Champions page (rear inside cover).</w:t>
      </w:r>
    </w:p>
    <w:p w14:paraId="167A5F46" w14:textId="77777777" w:rsidR="00EB31B0" w:rsidRDefault="00EB31B0" w:rsidP="00EB31B0">
      <w:pPr>
        <w:pStyle w:val="bullet"/>
        <w:numPr>
          <w:ilvl w:val="0"/>
          <w:numId w:val="0"/>
        </w:numPr>
        <w:tabs>
          <w:tab w:val="clear" w:pos="187"/>
          <w:tab w:val="left" w:pos="270"/>
        </w:tabs>
        <w:rPr>
          <w:rFonts w:asciiTheme="minorHAnsi" w:hAnsiTheme="minorHAnsi" w:cstheme="minorHAnsi"/>
          <w:sz w:val="22"/>
          <w:szCs w:val="22"/>
        </w:rPr>
      </w:pPr>
    </w:p>
    <w:p w14:paraId="6FA5AC43" w14:textId="77777777" w:rsidR="00EB31B0" w:rsidRPr="00563C04" w:rsidRDefault="00EB31B0" w:rsidP="00EB31B0">
      <w:pPr>
        <w:pStyle w:val="bullet"/>
        <w:numPr>
          <w:ilvl w:val="0"/>
          <w:numId w:val="0"/>
        </w:numPr>
        <w:tabs>
          <w:tab w:val="clear" w:pos="187"/>
          <w:tab w:val="left" w:pos="270"/>
        </w:tabs>
        <w:rPr>
          <w:rFonts w:asciiTheme="minorHAnsi" w:hAnsiTheme="minorHAnsi" w:cstheme="minorHAnsi"/>
          <w:b/>
          <w:sz w:val="22"/>
          <w:szCs w:val="22"/>
        </w:rPr>
      </w:pPr>
      <w:r w:rsidRPr="00563C04">
        <w:rPr>
          <w:rFonts w:asciiTheme="minorHAnsi" w:hAnsiTheme="minorHAnsi" w:cstheme="minorHAnsi"/>
          <w:b/>
          <w:sz w:val="22"/>
          <w:szCs w:val="22"/>
        </w:rPr>
        <w:t>Step #2</w:t>
      </w:r>
      <w:r w:rsidR="00FE5D7F">
        <w:rPr>
          <w:rFonts w:asciiTheme="minorHAnsi" w:hAnsiTheme="minorHAnsi" w:cstheme="minorHAnsi"/>
          <w:b/>
          <w:sz w:val="22"/>
          <w:szCs w:val="22"/>
        </w:rPr>
        <w:t xml:space="preserve">: </w:t>
      </w:r>
      <w:r w:rsidRPr="00563C04">
        <w:rPr>
          <w:rFonts w:asciiTheme="minorHAnsi" w:hAnsiTheme="minorHAnsi" w:cstheme="minorHAnsi"/>
          <w:b/>
          <w:sz w:val="22"/>
          <w:szCs w:val="22"/>
        </w:rPr>
        <w:tab/>
        <w:t xml:space="preserve">We </w:t>
      </w:r>
      <w:r w:rsidR="0056674B" w:rsidRPr="00563C04">
        <w:rPr>
          <w:rFonts w:asciiTheme="minorHAnsi" w:hAnsiTheme="minorHAnsi" w:cstheme="minorHAnsi"/>
          <w:b/>
          <w:sz w:val="22"/>
          <w:szCs w:val="22"/>
        </w:rPr>
        <w:t xml:space="preserve">will </w:t>
      </w:r>
      <w:r w:rsidR="00EF3624">
        <w:rPr>
          <w:rFonts w:asciiTheme="minorHAnsi" w:hAnsiTheme="minorHAnsi" w:cstheme="minorHAnsi"/>
          <w:b/>
          <w:sz w:val="22"/>
          <w:szCs w:val="22"/>
        </w:rPr>
        <w:t>support the launch of the new partnering program</w:t>
      </w:r>
    </w:p>
    <w:p w14:paraId="41CE6A25" w14:textId="177E81F2" w:rsidR="00563C04" w:rsidRDefault="00EB31B0" w:rsidP="00563C04">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 xml:space="preserve">a. </w:t>
      </w:r>
      <w:r w:rsidR="00563C04">
        <w:rPr>
          <w:rFonts w:asciiTheme="minorHAnsi" w:hAnsiTheme="minorHAnsi" w:cstheme="minorHAnsi"/>
          <w:sz w:val="22"/>
          <w:szCs w:val="22"/>
        </w:rPr>
        <w:tab/>
        <w:t xml:space="preserve">The six </w:t>
      </w:r>
      <w:r w:rsidR="007825CA">
        <w:rPr>
          <w:rFonts w:asciiTheme="minorHAnsi" w:hAnsiTheme="minorHAnsi" w:cstheme="minorHAnsi"/>
          <w:sz w:val="22"/>
          <w:szCs w:val="22"/>
        </w:rPr>
        <w:t>d</w:t>
      </w:r>
      <w:r w:rsidR="00563C04">
        <w:rPr>
          <w:rFonts w:asciiTheme="minorHAnsi" w:hAnsiTheme="minorHAnsi" w:cstheme="minorHAnsi"/>
          <w:sz w:val="22"/>
          <w:szCs w:val="22"/>
        </w:rPr>
        <w:t xml:space="preserve">irectors will develop a joint letter to support the launch of the new Partnering Field Guide, </w:t>
      </w:r>
      <w:r w:rsidR="00563C04">
        <w:rPr>
          <w:rFonts w:asciiTheme="minorHAnsi" w:hAnsiTheme="minorHAnsi" w:cstheme="minorHAnsi"/>
          <w:sz w:val="22"/>
          <w:szCs w:val="22"/>
        </w:rPr>
        <w:tab/>
      </w:r>
      <w:r w:rsidR="00563C04">
        <w:rPr>
          <w:rFonts w:asciiTheme="minorHAnsi" w:hAnsiTheme="minorHAnsi" w:cstheme="minorHAnsi"/>
          <w:sz w:val="22"/>
          <w:szCs w:val="22"/>
        </w:rPr>
        <w:tab/>
      </w:r>
      <w:r w:rsidR="00563C04">
        <w:rPr>
          <w:rFonts w:asciiTheme="minorHAnsi" w:hAnsiTheme="minorHAnsi" w:cstheme="minorHAnsi"/>
          <w:sz w:val="22"/>
          <w:szCs w:val="22"/>
        </w:rPr>
        <w:tab/>
      </w:r>
      <w:r w:rsidR="00563C04">
        <w:rPr>
          <w:rFonts w:asciiTheme="minorHAnsi" w:hAnsiTheme="minorHAnsi" w:cstheme="minorHAnsi"/>
          <w:sz w:val="22"/>
          <w:szCs w:val="22"/>
        </w:rPr>
        <w:tab/>
        <w:t>Specifications, Training Program and Awards Program.</w:t>
      </w:r>
    </w:p>
    <w:p w14:paraId="26CAE52F" w14:textId="77777777" w:rsidR="00563C04" w:rsidRDefault="00563C04" w:rsidP="00563C04">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ab/>
        <w:t>Who: Rob and Jen will draft and distribute for signature</w:t>
      </w:r>
    </w:p>
    <w:p w14:paraId="50C70A73" w14:textId="016198C1" w:rsidR="00EB31B0" w:rsidRDefault="00EB31B0" w:rsidP="00563C04">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b.</w:t>
      </w:r>
      <w:r w:rsidR="00563C04">
        <w:rPr>
          <w:rFonts w:asciiTheme="minorHAnsi" w:hAnsiTheme="minorHAnsi" w:cstheme="minorHAnsi"/>
          <w:sz w:val="22"/>
          <w:szCs w:val="22"/>
        </w:rPr>
        <w:tab/>
        <w:t xml:space="preserve">Public Works will develop a new </w:t>
      </w:r>
      <w:r w:rsidR="007825CA">
        <w:rPr>
          <w:rFonts w:asciiTheme="minorHAnsi" w:hAnsiTheme="minorHAnsi" w:cstheme="minorHAnsi"/>
          <w:sz w:val="22"/>
          <w:szCs w:val="22"/>
        </w:rPr>
        <w:t>one</w:t>
      </w:r>
      <w:r w:rsidR="00563C04">
        <w:rPr>
          <w:rFonts w:asciiTheme="minorHAnsi" w:hAnsiTheme="minorHAnsi" w:cstheme="minorHAnsi"/>
          <w:sz w:val="22"/>
          <w:szCs w:val="22"/>
        </w:rPr>
        <w:t>-page piece to support the launch of a new program.</w:t>
      </w:r>
    </w:p>
    <w:p w14:paraId="7EE8B777" w14:textId="182DCF0D" w:rsidR="00D21CB7" w:rsidRDefault="00D21CB7" w:rsidP="00563C04">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c.</w:t>
      </w:r>
      <w:r>
        <w:rPr>
          <w:rFonts w:asciiTheme="minorHAnsi" w:hAnsiTheme="minorHAnsi" w:cstheme="minorHAnsi"/>
          <w:sz w:val="22"/>
          <w:szCs w:val="22"/>
        </w:rPr>
        <w:tab/>
        <w:t>UCON, AGC, and CEA will develop a joint</w:t>
      </w:r>
      <w:r w:rsidR="007825CA">
        <w:rPr>
          <w:rFonts w:asciiTheme="minorHAnsi" w:hAnsiTheme="minorHAnsi" w:cstheme="minorHAnsi"/>
          <w:sz w:val="22"/>
          <w:szCs w:val="22"/>
        </w:rPr>
        <w:t xml:space="preserve"> </w:t>
      </w:r>
      <w:r>
        <w:rPr>
          <w:rFonts w:asciiTheme="minorHAnsi" w:hAnsiTheme="minorHAnsi" w:cstheme="minorHAnsi"/>
          <w:sz w:val="22"/>
          <w:szCs w:val="22"/>
        </w:rPr>
        <w:t>bulletin to launch the new program.</w:t>
      </w:r>
    </w:p>
    <w:p w14:paraId="40D33A54" w14:textId="77777777" w:rsidR="00D21CB7" w:rsidRDefault="00D21CB7" w:rsidP="00563C04">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ab/>
        <w:t>Who: Emily and Jen will set up a call</w:t>
      </w:r>
    </w:p>
    <w:p w14:paraId="02718A27" w14:textId="5AABBE5C" w:rsidR="00EB31B0" w:rsidRDefault="00EB31B0" w:rsidP="00EB31B0">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 xml:space="preserve">c. </w:t>
      </w:r>
      <w:r w:rsidR="00563C04">
        <w:rPr>
          <w:rFonts w:asciiTheme="minorHAnsi" w:hAnsiTheme="minorHAnsi" w:cstheme="minorHAnsi"/>
          <w:sz w:val="22"/>
          <w:szCs w:val="22"/>
        </w:rPr>
        <w:tab/>
        <w:t>We will</w:t>
      </w:r>
      <w:r w:rsidR="00FE5D7F">
        <w:rPr>
          <w:rFonts w:asciiTheme="minorHAnsi" w:hAnsiTheme="minorHAnsi" w:cstheme="minorHAnsi"/>
          <w:sz w:val="22"/>
          <w:szCs w:val="22"/>
        </w:rPr>
        <w:t xml:space="preserve"> </w:t>
      </w:r>
      <w:r w:rsidR="007825CA">
        <w:rPr>
          <w:rFonts w:asciiTheme="minorHAnsi" w:hAnsiTheme="minorHAnsi" w:cstheme="minorHAnsi"/>
          <w:sz w:val="22"/>
          <w:szCs w:val="22"/>
        </w:rPr>
        <w:t xml:space="preserve">ask </w:t>
      </w:r>
      <w:r w:rsidR="00FE5D7F">
        <w:rPr>
          <w:rFonts w:asciiTheme="minorHAnsi" w:hAnsiTheme="minorHAnsi" w:cstheme="minorHAnsi"/>
          <w:sz w:val="22"/>
          <w:szCs w:val="22"/>
        </w:rPr>
        <w:t>our staff</w:t>
      </w:r>
      <w:r w:rsidR="007825CA">
        <w:rPr>
          <w:rFonts w:asciiTheme="minorHAnsi" w:hAnsiTheme="minorHAnsi" w:cstheme="minorHAnsi"/>
          <w:sz w:val="22"/>
          <w:szCs w:val="22"/>
        </w:rPr>
        <w:t>s</w:t>
      </w:r>
      <w:r w:rsidR="00FE5D7F">
        <w:rPr>
          <w:rFonts w:asciiTheme="minorHAnsi" w:hAnsiTheme="minorHAnsi" w:cstheme="minorHAnsi"/>
          <w:sz w:val="22"/>
          <w:szCs w:val="22"/>
        </w:rPr>
        <w:t xml:space="preserve"> to mention </w:t>
      </w:r>
      <w:r w:rsidR="00563C04">
        <w:rPr>
          <w:rFonts w:asciiTheme="minorHAnsi" w:hAnsiTheme="minorHAnsi" w:cstheme="minorHAnsi"/>
          <w:sz w:val="22"/>
          <w:szCs w:val="22"/>
        </w:rPr>
        <w:t xml:space="preserve">Partnering </w:t>
      </w:r>
      <w:r w:rsidR="00FE5D7F">
        <w:rPr>
          <w:rFonts w:asciiTheme="minorHAnsi" w:hAnsiTheme="minorHAnsi" w:cstheme="minorHAnsi"/>
          <w:sz w:val="22"/>
          <w:szCs w:val="22"/>
        </w:rPr>
        <w:t xml:space="preserve">and the </w:t>
      </w:r>
      <w:r w:rsidR="00563C04">
        <w:rPr>
          <w:rFonts w:asciiTheme="minorHAnsi" w:hAnsiTheme="minorHAnsi" w:cstheme="minorHAnsi"/>
          <w:sz w:val="22"/>
          <w:szCs w:val="22"/>
        </w:rPr>
        <w:t>new Partnering Field Guide</w:t>
      </w:r>
      <w:r w:rsidR="00563C04">
        <w:rPr>
          <w:rFonts w:asciiTheme="minorHAnsi" w:hAnsiTheme="minorHAnsi" w:cstheme="minorHAnsi"/>
          <w:sz w:val="22"/>
          <w:szCs w:val="22"/>
        </w:rPr>
        <w:tab/>
      </w:r>
      <w:r w:rsidR="00FE5D7F">
        <w:rPr>
          <w:rFonts w:asciiTheme="minorHAnsi" w:hAnsiTheme="minorHAnsi" w:cstheme="minorHAnsi"/>
          <w:sz w:val="22"/>
          <w:szCs w:val="22"/>
        </w:rPr>
        <w:t xml:space="preserve"> </w:t>
      </w:r>
      <w:r w:rsidR="007825CA">
        <w:rPr>
          <w:rFonts w:asciiTheme="minorHAnsi" w:hAnsiTheme="minorHAnsi" w:cstheme="minorHAnsi"/>
          <w:sz w:val="22"/>
          <w:szCs w:val="22"/>
        </w:rPr>
        <w:t xml:space="preserve">at </w:t>
      </w:r>
      <w:r w:rsidR="00563C04">
        <w:rPr>
          <w:rFonts w:asciiTheme="minorHAnsi" w:hAnsiTheme="minorHAnsi" w:cstheme="minorHAnsi"/>
          <w:sz w:val="22"/>
          <w:szCs w:val="22"/>
        </w:rPr>
        <w:t xml:space="preserve">pre-bid </w:t>
      </w:r>
      <w:r w:rsidR="007825CA">
        <w:rPr>
          <w:rFonts w:asciiTheme="minorHAnsi" w:hAnsiTheme="minorHAnsi" w:cstheme="minorHAnsi"/>
          <w:sz w:val="22"/>
          <w:szCs w:val="22"/>
        </w:rPr>
        <w:t>c</w:t>
      </w:r>
      <w:r w:rsidR="00563C04">
        <w:rPr>
          <w:rFonts w:asciiTheme="minorHAnsi" w:hAnsiTheme="minorHAnsi" w:cstheme="minorHAnsi"/>
          <w:sz w:val="22"/>
          <w:szCs w:val="22"/>
        </w:rPr>
        <w:t>onference</w:t>
      </w:r>
      <w:r w:rsidR="007825CA">
        <w:rPr>
          <w:rFonts w:asciiTheme="minorHAnsi" w:hAnsiTheme="minorHAnsi" w:cstheme="minorHAnsi"/>
          <w:sz w:val="22"/>
          <w:szCs w:val="22"/>
        </w:rPr>
        <w:t>s</w:t>
      </w:r>
      <w:r w:rsidR="00563C04">
        <w:rPr>
          <w:rFonts w:asciiTheme="minorHAnsi" w:hAnsiTheme="minorHAnsi" w:cstheme="minorHAnsi"/>
          <w:sz w:val="22"/>
          <w:szCs w:val="22"/>
        </w:rPr>
        <w:t xml:space="preserve"> across all departments.</w:t>
      </w:r>
    </w:p>
    <w:p w14:paraId="58CDA148" w14:textId="59B16581" w:rsidR="00EF3624" w:rsidRDefault="00EF3624" w:rsidP="00EB31B0">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ab/>
        <w:t>When: B</w:t>
      </w:r>
      <w:r w:rsidR="00065CCC">
        <w:rPr>
          <w:rFonts w:asciiTheme="minorHAnsi" w:hAnsiTheme="minorHAnsi" w:cstheme="minorHAnsi"/>
          <w:sz w:val="22"/>
          <w:szCs w:val="22"/>
        </w:rPr>
        <w:t>eginning</w:t>
      </w:r>
      <w:bookmarkStart w:id="0" w:name="_GoBack"/>
      <w:bookmarkEnd w:id="0"/>
      <w:r>
        <w:rPr>
          <w:rFonts w:asciiTheme="minorHAnsi" w:hAnsiTheme="minorHAnsi" w:cstheme="minorHAnsi"/>
          <w:sz w:val="22"/>
          <w:szCs w:val="22"/>
        </w:rPr>
        <w:t xml:space="preserve"> August 22 </w:t>
      </w:r>
    </w:p>
    <w:p w14:paraId="63B119F4" w14:textId="77777777" w:rsidR="00AE3B12" w:rsidRDefault="00AE3B12" w:rsidP="00EB31B0">
      <w:pPr>
        <w:pStyle w:val="bullet"/>
        <w:numPr>
          <w:ilvl w:val="0"/>
          <w:numId w:val="0"/>
        </w:numPr>
        <w:rPr>
          <w:rFonts w:asciiTheme="minorHAnsi" w:hAnsiTheme="minorHAnsi" w:cstheme="minorHAnsi"/>
          <w:sz w:val="22"/>
          <w:szCs w:val="22"/>
        </w:rPr>
      </w:pPr>
    </w:p>
    <w:p w14:paraId="1C3D8B78" w14:textId="77777777" w:rsidR="00554736" w:rsidRPr="00563C04" w:rsidRDefault="00554736" w:rsidP="00554736">
      <w:pPr>
        <w:pStyle w:val="bullet"/>
        <w:numPr>
          <w:ilvl w:val="0"/>
          <w:numId w:val="0"/>
        </w:numPr>
        <w:tabs>
          <w:tab w:val="clear" w:pos="187"/>
        </w:tabs>
        <w:rPr>
          <w:rFonts w:asciiTheme="minorHAnsi" w:hAnsiTheme="minorHAnsi" w:cstheme="minorHAnsi"/>
          <w:b/>
          <w:sz w:val="22"/>
          <w:szCs w:val="22"/>
        </w:rPr>
      </w:pPr>
      <w:r w:rsidRPr="00563C04">
        <w:rPr>
          <w:rFonts w:asciiTheme="minorHAnsi" w:hAnsiTheme="minorHAnsi" w:cstheme="minorHAnsi"/>
          <w:b/>
          <w:sz w:val="22"/>
          <w:szCs w:val="22"/>
        </w:rPr>
        <w:t>Step #3</w:t>
      </w:r>
      <w:r w:rsidR="00FE5D7F">
        <w:rPr>
          <w:rFonts w:asciiTheme="minorHAnsi" w:hAnsiTheme="minorHAnsi" w:cstheme="minorHAnsi"/>
          <w:b/>
          <w:sz w:val="22"/>
          <w:szCs w:val="22"/>
        </w:rPr>
        <w:t>:</w:t>
      </w:r>
      <w:r w:rsidRPr="00563C04">
        <w:rPr>
          <w:rFonts w:asciiTheme="minorHAnsi" w:hAnsiTheme="minorHAnsi" w:cstheme="minorHAnsi"/>
          <w:b/>
          <w:sz w:val="22"/>
          <w:szCs w:val="22"/>
        </w:rPr>
        <w:tab/>
        <w:t xml:space="preserve"> </w:t>
      </w:r>
      <w:r w:rsidR="001A242A">
        <w:rPr>
          <w:rFonts w:asciiTheme="minorHAnsi" w:hAnsiTheme="minorHAnsi" w:cstheme="minorHAnsi"/>
          <w:b/>
          <w:sz w:val="22"/>
          <w:szCs w:val="22"/>
        </w:rPr>
        <w:t xml:space="preserve">Coordination with the </w:t>
      </w:r>
      <w:r w:rsidR="001A242A" w:rsidRPr="00563C04">
        <w:rPr>
          <w:rFonts w:asciiTheme="minorHAnsi" w:hAnsiTheme="minorHAnsi" w:cstheme="minorHAnsi"/>
          <w:b/>
          <w:sz w:val="22"/>
          <w:szCs w:val="22"/>
        </w:rPr>
        <w:t>City Attorney’s Office</w:t>
      </w:r>
    </w:p>
    <w:p w14:paraId="001C4EAB" w14:textId="7BAB2805" w:rsidR="001A242A" w:rsidRDefault="00EB31B0"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 xml:space="preserve">a. </w:t>
      </w:r>
      <w:r>
        <w:rPr>
          <w:rFonts w:asciiTheme="minorHAnsi" w:hAnsiTheme="minorHAnsi" w:cstheme="minorHAnsi"/>
          <w:sz w:val="22"/>
          <w:szCs w:val="22"/>
        </w:rPr>
        <w:tab/>
      </w:r>
      <w:r w:rsidR="00563C04">
        <w:rPr>
          <w:rFonts w:asciiTheme="minorHAnsi" w:hAnsiTheme="minorHAnsi" w:cstheme="minorHAnsi"/>
          <w:sz w:val="22"/>
          <w:szCs w:val="22"/>
        </w:rPr>
        <w:tab/>
      </w:r>
      <w:r>
        <w:rPr>
          <w:rFonts w:asciiTheme="minorHAnsi" w:hAnsiTheme="minorHAnsi" w:cstheme="minorHAnsi"/>
          <w:sz w:val="22"/>
          <w:szCs w:val="22"/>
        </w:rPr>
        <w:tab/>
      </w:r>
      <w:r w:rsidR="001A242A">
        <w:rPr>
          <w:rFonts w:asciiTheme="minorHAnsi" w:hAnsiTheme="minorHAnsi" w:cstheme="minorHAnsi"/>
          <w:sz w:val="22"/>
          <w:szCs w:val="22"/>
        </w:rPr>
        <w:t>Ed Reiskin and Edgar Lopez will follow up with the City Attorney’s Office to support the acceptance of the General Conditions.  We will push to complete by June 30.  If additional time is required, we will update the SFCPSC.</w:t>
      </w:r>
    </w:p>
    <w:p w14:paraId="5902A1F4" w14:textId="277B90D9" w:rsidR="001A242A" w:rsidRDefault="001A242A"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b.</w:t>
      </w:r>
      <w:r>
        <w:rPr>
          <w:rFonts w:asciiTheme="minorHAnsi" w:hAnsiTheme="minorHAnsi" w:cstheme="minorHAnsi"/>
          <w:sz w:val="22"/>
          <w:szCs w:val="22"/>
        </w:rPr>
        <w:tab/>
        <w:t xml:space="preserve">We will </w:t>
      </w:r>
      <w:r w:rsidR="007825CA">
        <w:rPr>
          <w:rFonts w:asciiTheme="minorHAnsi" w:hAnsiTheme="minorHAnsi" w:cstheme="minorHAnsi"/>
          <w:sz w:val="22"/>
          <w:szCs w:val="22"/>
        </w:rPr>
        <w:t xml:space="preserve">reinstate </w:t>
      </w:r>
      <w:r>
        <w:rPr>
          <w:rFonts w:asciiTheme="minorHAnsi" w:hAnsiTheme="minorHAnsi" w:cstheme="minorHAnsi"/>
          <w:sz w:val="22"/>
          <w:szCs w:val="22"/>
        </w:rPr>
        <w:t>internal meeting</w:t>
      </w:r>
      <w:r w:rsidR="007825CA">
        <w:rPr>
          <w:rFonts w:asciiTheme="minorHAnsi" w:hAnsiTheme="minorHAnsi" w:cstheme="minorHAnsi"/>
          <w:sz w:val="22"/>
          <w:szCs w:val="22"/>
        </w:rPr>
        <w:t>s</w:t>
      </w:r>
      <w:r>
        <w:rPr>
          <w:rFonts w:asciiTheme="minorHAnsi" w:hAnsiTheme="minorHAnsi" w:cstheme="minorHAnsi"/>
          <w:sz w:val="22"/>
          <w:szCs w:val="22"/>
        </w:rPr>
        <w:t xml:space="preserve"> between City </w:t>
      </w:r>
      <w:r w:rsidR="007825CA">
        <w:rPr>
          <w:rFonts w:asciiTheme="minorHAnsi" w:hAnsiTheme="minorHAnsi" w:cstheme="minorHAnsi"/>
          <w:sz w:val="22"/>
          <w:szCs w:val="22"/>
        </w:rPr>
        <w:t>s</w:t>
      </w:r>
      <w:r>
        <w:rPr>
          <w:rFonts w:asciiTheme="minorHAnsi" w:hAnsiTheme="minorHAnsi" w:cstheme="minorHAnsi"/>
          <w:sz w:val="22"/>
          <w:szCs w:val="22"/>
        </w:rPr>
        <w:t xml:space="preserve">taff </w:t>
      </w:r>
      <w:r w:rsidR="007825CA">
        <w:rPr>
          <w:rFonts w:asciiTheme="minorHAnsi" w:hAnsiTheme="minorHAnsi" w:cstheme="minorHAnsi"/>
          <w:sz w:val="22"/>
          <w:szCs w:val="22"/>
        </w:rPr>
        <w:t>l</w:t>
      </w:r>
      <w:r>
        <w:rPr>
          <w:rFonts w:asciiTheme="minorHAnsi" w:hAnsiTheme="minorHAnsi" w:cstheme="minorHAnsi"/>
          <w:sz w:val="22"/>
          <w:szCs w:val="22"/>
        </w:rPr>
        <w:t xml:space="preserve">eadership and the City Attorney’s Office across all </w:t>
      </w:r>
      <w:r w:rsidR="007825CA">
        <w:rPr>
          <w:rFonts w:asciiTheme="minorHAnsi" w:hAnsiTheme="minorHAnsi" w:cstheme="minorHAnsi"/>
          <w:sz w:val="22"/>
          <w:szCs w:val="22"/>
        </w:rPr>
        <w:t>d</w:t>
      </w:r>
      <w:r>
        <w:rPr>
          <w:rFonts w:asciiTheme="minorHAnsi" w:hAnsiTheme="minorHAnsi" w:cstheme="minorHAnsi"/>
          <w:sz w:val="22"/>
          <w:szCs w:val="22"/>
        </w:rPr>
        <w:t>epartments.</w:t>
      </w:r>
      <w:r w:rsidR="00AB2F86">
        <w:rPr>
          <w:rFonts w:asciiTheme="minorHAnsi" w:hAnsiTheme="minorHAnsi" w:cstheme="minorHAnsi"/>
          <w:sz w:val="22"/>
          <w:szCs w:val="22"/>
        </w:rPr>
        <w:t xml:space="preserve"> </w:t>
      </w:r>
      <w:r>
        <w:rPr>
          <w:rFonts w:asciiTheme="minorHAnsi" w:hAnsiTheme="minorHAnsi" w:cstheme="minorHAnsi"/>
          <w:sz w:val="22"/>
          <w:szCs w:val="22"/>
        </w:rPr>
        <w:t>Areas of focus include the GCs update and the need to update the MOUs and internal integrated dispute resolution.</w:t>
      </w:r>
    </w:p>
    <w:p w14:paraId="550BF172" w14:textId="689630B9" w:rsidR="001A242A" w:rsidRDefault="001A242A"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ab/>
        <w:t xml:space="preserve">Who: Ed and Edgar will launch the process </w:t>
      </w:r>
      <w:r w:rsidR="007825CA">
        <w:rPr>
          <w:rFonts w:asciiTheme="minorHAnsi" w:hAnsiTheme="minorHAnsi" w:cstheme="minorHAnsi"/>
          <w:sz w:val="22"/>
          <w:szCs w:val="22"/>
        </w:rPr>
        <w:t xml:space="preserve">by </w:t>
      </w:r>
      <w:r>
        <w:rPr>
          <w:rFonts w:asciiTheme="minorHAnsi" w:hAnsiTheme="minorHAnsi" w:cstheme="minorHAnsi"/>
          <w:sz w:val="22"/>
          <w:szCs w:val="22"/>
        </w:rPr>
        <w:t xml:space="preserve">gathering the City Attorney </w:t>
      </w:r>
      <w:r w:rsidR="007825CA">
        <w:rPr>
          <w:rFonts w:asciiTheme="minorHAnsi" w:hAnsiTheme="minorHAnsi" w:cstheme="minorHAnsi"/>
          <w:sz w:val="22"/>
          <w:szCs w:val="22"/>
        </w:rPr>
        <w:t>r</w:t>
      </w:r>
      <w:r>
        <w:rPr>
          <w:rFonts w:asciiTheme="minorHAnsi" w:hAnsiTheme="minorHAnsi" w:cstheme="minorHAnsi"/>
          <w:sz w:val="22"/>
          <w:szCs w:val="22"/>
        </w:rPr>
        <w:t>eps</w:t>
      </w:r>
      <w:r w:rsidR="007825CA">
        <w:rPr>
          <w:rFonts w:asciiTheme="minorHAnsi" w:hAnsiTheme="minorHAnsi" w:cstheme="minorHAnsi"/>
          <w:sz w:val="22"/>
          <w:szCs w:val="22"/>
        </w:rPr>
        <w:t>.</w:t>
      </w:r>
      <w:r>
        <w:rPr>
          <w:rFonts w:asciiTheme="minorHAnsi" w:hAnsiTheme="minorHAnsi" w:cstheme="minorHAnsi"/>
          <w:sz w:val="22"/>
          <w:szCs w:val="22"/>
        </w:rPr>
        <w:t xml:space="preserve"> </w:t>
      </w:r>
    </w:p>
    <w:p w14:paraId="463A888B" w14:textId="327505A3" w:rsidR="001A242A" w:rsidRDefault="001A242A"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c.</w:t>
      </w:r>
      <w:r>
        <w:rPr>
          <w:rFonts w:asciiTheme="minorHAnsi" w:hAnsiTheme="minorHAnsi" w:cstheme="minorHAnsi"/>
          <w:sz w:val="22"/>
          <w:szCs w:val="22"/>
        </w:rPr>
        <w:tab/>
        <w:t>We will start the MTA General Conditions Review by June 15.</w:t>
      </w:r>
    </w:p>
    <w:p w14:paraId="4E950613" w14:textId="77777777" w:rsidR="001A242A" w:rsidRDefault="001A242A"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ab/>
        <w:t>Who: Bijan, Shahnam and Rob</w:t>
      </w:r>
    </w:p>
    <w:p w14:paraId="4616EEFA" w14:textId="77777777" w:rsidR="001A242A" w:rsidRDefault="001A242A"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 xml:space="preserve">d. </w:t>
      </w:r>
      <w:r>
        <w:rPr>
          <w:rFonts w:asciiTheme="minorHAnsi" w:hAnsiTheme="minorHAnsi" w:cstheme="minorHAnsi"/>
          <w:sz w:val="22"/>
          <w:szCs w:val="22"/>
        </w:rPr>
        <w:tab/>
      </w:r>
      <w:r>
        <w:rPr>
          <w:rFonts w:asciiTheme="minorHAnsi" w:hAnsiTheme="minorHAnsi" w:cstheme="minorHAnsi"/>
          <w:sz w:val="22"/>
          <w:szCs w:val="22"/>
        </w:rPr>
        <w:tab/>
        <w:t>For SFPUC, we will work with Alan to amend the GCs.</w:t>
      </w:r>
    </w:p>
    <w:p w14:paraId="78DAD21F" w14:textId="77777777" w:rsidR="001A242A" w:rsidRDefault="001A242A"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e.</w:t>
      </w:r>
      <w:r>
        <w:rPr>
          <w:rFonts w:asciiTheme="minorHAnsi" w:hAnsiTheme="minorHAnsi" w:cstheme="minorHAnsi"/>
          <w:sz w:val="22"/>
          <w:szCs w:val="22"/>
        </w:rPr>
        <w:tab/>
        <w:t xml:space="preserve">For SFO, Mark will share with Geoff Neumayr and Julia Katz to amend the GCs. </w:t>
      </w:r>
    </w:p>
    <w:p w14:paraId="7DBBDF47" w14:textId="77777777" w:rsidR="00EB31B0" w:rsidRDefault="00EB31B0" w:rsidP="00EB31B0">
      <w:pPr>
        <w:pStyle w:val="bullet"/>
        <w:numPr>
          <w:ilvl w:val="0"/>
          <w:numId w:val="0"/>
        </w:numPr>
        <w:rPr>
          <w:rFonts w:asciiTheme="minorHAnsi" w:hAnsiTheme="minorHAnsi" w:cstheme="minorHAnsi"/>
          <w:sz w:val="22"/>
          <w:szCs w:val="22"/>
        </w:rPr>
      </w:pPr>
    </w:p>
    <w:p w14:paraId="2B7195EA" w14:textId="77777777" w:rsidR="00554736" w:rsidRPr="00563C04" w:rsidRDefault="00554736" w:rsidP="00554736">
      <w:pPr>
        <w:pStyle w:val="bullet"/>
        <w:numPr>
          <w:ilvl w:val="0"/>
          <w:numId w:val="0"/>
        </w:numPr>
        <w:rPr>
          <w:rFonts w:asciiTheme="minorHAnsi" w:hAnsiTheme="minorHAnsi" w:cstheme="minorHAnsi"/>
          <w:b/>
          <w:sz w:val="22"/>
          <w:szCs w:val="22"/>
        </w:rPr>
      </w:pPr>
      <w:r w:rsidRPr="00563C04">
        <w:rPr>
          <w:rFonts w:asciiTheme="minorHAnsi" w:hAnsiTheme="minorHAnsi" w:cstheme="minorHAnsi"/>
          <w:b/>
          <w:sz w:val="22"/>
          <w:szCs w:val="22"/>
        </w:rPr>
        <w:t>Step #4</w:t>
      </w:r>
      <w:r w:rsidR="00EF3624">
        <w:rPr>
          <w:rFonts w:asciiTheme="minorHAnsi" w:hAnsiTheme="minorHAnsi" w:cstheme="minorHAnsi"/>
          <w:b/>
          <w:sz w:val="22"/>
          <w:szCs w:val="22"/>
        </w:rPr>
        <w:t>:</w:t>
      </w:r>
      <w:r w:rsidR="009C559C">
        <w:rPr>
          <w:rFonts w:asciiTheme="minorHAnsi" w:hAnsiTheme="minorHAnsi" w:cstheme="minorHAnsi"/>
          <w:b/>
          <w:sz w:val="22"/>
          <w:szCs w:val="22"/>
        </w:rPr>
        <w:t xml:space="preserve"> </w:t>
      </w:r>
      <w:r w:rsidR="001A242A" w:rsidRPr="00563C04">
        <w:rPr>
          <w:rFonts w:asciiTheme="minorHAnsi" w:hAnsiTheme="minorHAnsi" w:cstheme="minorHAnsi"/>
          <w:b/>
          <w:sz w:val="22"/>
          <w:szCs w:val="22"/>
        </w:rPr>
        <w:t xml:space="preserve">Support </w:t>
      </w:r>
      <w:r w:rsidR="001A242A">
        <w:rPr>
          <w:rFonts w:asciiTheme="minorHAnsi" w:hAnsiTheme="minorHAnsi" w:cstheme="minorHAnsi"/>
          <w:b/>
          <w:sz w:val="22"/>
          <w:szCs w:val="22"/>
        </w:rPr>
        <w:t xml:space="preserve">for </w:t>
      </w:r>
      <w:r w:rsidR="001A242A" w:rsidRPr="00563C04">
        <w:rPr>
          <w:rFonts w:asciiTheme="minorHAnsi" w:hAnsiTheme="minorHAnsi" w:cstheme="minorHAnsi"/>
          <w:b/>
          <w:sz w:val="22"/>
          <w:szCs w:val="22"/>
        </w:rPr>
        <w:t xml:space="preserve">the </w:t>
      </w:r>
      <w:r w:rsidR="001A242A">
        <w:rPr>
          <w:rFonts w:asciiTheme="minorHAnsi" w:hAnsiTheme="minorHAnsi" w:cstheme="minorHAnsi"/>
          <w:b/>
          <w:sz w:val="22"/>
          <w:szCs w:val="22"/>
        </w:rPr>
        <w:t xml:space="preserve">Citywide </w:t>
      </w:r>
      <w:r w:rsidR="001A242A" w:rsidRPr="00563C04">
        <w:rPr>
          <w:rFonts w:asciiTheme="minorHAnsi" w:hAnsiTheme="minorHAnsi" w:cstheme="minorHAnsi"/>
          <w:b/>
          <w:sz w:val="22"/>
          <w:szCs w:val="22"/>
        </w:rPr>
        <w:t>Partnering Coordinator</w:t>
      </w:r>
      <w:r w:rsidR="001A242A">
        <w:rPr>
          <w:rFonts w:asciiTheme="minorHAnsi" w:hAnsiTheme="minorHAnsi" w:cstheme="minorHAnsi"/>
          <w:b/>
          <w:sz w:val="22"/>
          <w:szCs w:val="22"/>
        </w:rPr>
        <w:t xml:space="preserve"> (Jen Blot)</w:t>
      </w:r>
    </w:p>
    <w:p w14:paraId="3F90F3DF" w14:textId="77777777" w:rsidR="001A242A" w:rsidRDefault="00EB31B0"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 xml:space="preserve">a. </w:t>
      </w:r>
      <w:r w:rsidR="009C559C">
        <w:rPr>
          <w:rFonts w:asciiTheme="minorHAnsi" w:hAnsiTheme="minorHAnsi" w:cstheme="minorHAnsi"/>
          <w:sz w:val="22"/>
          <w:szCs w:val="22"/>
        </w:rPr>
        <w:tab/>
      </w:r>
      <w:r w:rsidR="00554736">
        <w:rPr>
          <w:rFonts w:asciiTheme="minorHAnsi" w:hAnsiTheme="minorHAnsi" w:cstheme="minorHAnsi"/>
          <w:sz w:val="22"/>
          <w:szCs w:val="22"/>
        </w:rPr>
        <w:t xml:space="preserve"> </w:t>
      </w:r>
      <w:r w:rsidR="001A242A">
        <w:rPr>
          <w:rFonts w:asciiTheme="minorHAnsi" w:hAnsiTheme="minorHAnsi" w:cstheme="minorHAnsi"/>
          <w:sz w:val="22"/>
          <w:szCs w:val="22"/>
        </w:rPr>
        <w:t>MTA will provide administrative support to the Partnering Coordinator.</w:t>
      </w:r>
    </w:p>
    <w:p w14:paraId="36E87EE4" w14:textId="77777777" w:rsidR="001A242A" w:rsidRDefault="001A242A"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Who: Jen and Rob will follow up with Ed Reiskin</w:t>
      </w:r>
    </w:p>
    <w:p w14:paraId="1058B23E" w14:textId="77777777" w:rsidR="001A242A" w:rsidRDefault="001A242A"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 xml:space="preserve">b. </w:t>
      </w:r>
      <w:r>
        <w:rPr>
          <w:rFonts w:asciiTheme="minorHAnsi" w:hAnsiTheme="minorHAnsi" w:cstheme="minorHAnsi"/>
          <w:sz w:val="22"/>
          <w:szCs w:val="22"/>
        </w:rPr>
        <w:tab/>
        <w:t>The Port of San Francisco will provide meeting and logistical support to the Partnering Coordinator.</w:t>
      </w:r>
    </w:p>
    <w:p w14:paraId="35BABDF4" w14:textId="77777777" w:rsidR="00EB31B0" w:rsidRDefault="001A242A" w:rsidP="001A242A">
      <w:pPr>
        <w:pStyle w:val="bullet"/>
        <w:numPr>
          <w:ilvl w:val="0"/>
          <w:numId w:val="0"/>
        </w:numPr>
        <w:tabs>
          <w:tab w:val="clear" w:pos="187"/>
        </w:tabs>
        <w:ind w:left="990" w:hanging="270"/>
        <w:rPr>
          <w:rFonts w:asciiTheme="minorHAnsi" w:hAnsiTheme="minorHAnsi" w:cstheme="minorHAnsi"/>
          <w:sz w:val="22"/>
          <w:szCs w:val="22"/>
        </w:rPr>
      </w:pPr>
      <w:r>
        <w:rPr>
          <w:rFonts w:asciiTheme="minorHAnsi" w:hAnsiTheme="minorHAnsi" w:cstheme="minorHAnsi"/>
          <w:sz w:val="22"/>
          <w:szCs w:val="22"/>
        </w:rPr>
        <w:tab/>
        <w:t xml:space="preserve">Who: Jen and Rob will follow up with Rod </w:t>
      </w:r>
    </w:p>
    <w:p w14:paraId="581613C7" w14:textId="77777777" w:rsidR="000215D9" w:rsidRPr="00D16579" w:rsidRDefault="000215D9" w:rsidP="000215D9">
      <w:pPr>
        <w:pStyle w:val="bullet"/>
        <w:numPr>
          <w:ilvl w:val="0"/>
          <w:numId w:val="0"/>
        </w:numPr>
        <w:rPr>
          <w:rFonts w:asciiTheme="minorHAnsi" w:hAnsiTheme="minorHAnsi" w:cstheme="minorHAnsi"/>
          <w:b/>
          <w:szCs w:val="22"/>
        </w:rPr>
      </w:pPr>
      <w:r w:rsidRPr="00D16579">
        <w:rPr>
          <w:rFonts w:asciiTheme="minorHAnsi" w:hAnsiTheme="minorHAnsi" w:cstheme="minorHAnsi"/>
          <w:b/>
          <w:szCs w:val="22"/>
        </w:rPr>
        <w:lastRenderedPageBreak/>
        <w:t>PARTNERING ENHANCEMENT PROPOSALS</w:t>
      </w:r>
    </w:p>
    <w:p w14:paraId="6201A6D6" w14:textId="77777777" w:rsidR="00CE15F8" w:rsidRDefault="000215D9" w:rsidP="00936378">
      <w:pPr>
        <w:pStyle w:val="bullet"/>
        <w:numPr>
          <w:ilvl w:val="0"/>
          <w:numId w:val="0"/>
        </w:numPr>
        <w:tabs>
          <w:tab w:val="clear" w:pos="187"/>
          <w:tab w:val="left" w:pos="720"/>
        </w:tabs>
        <w:ind w:right="-270"/>
        <w:rPr>
          <w:rFonts w:asciiTheme="minorHAnsi" w:hAnsiTheme="minorHAnsi" w:cstheme="minorHAnsi"/>
          <w:i/>
          <w:sz w:val="22"/>
          <w:szCs w:val="22"/>
        </w:rPr>
      </w:pPr>
      <w:r>
        <w:rPr>
          <w:rFonts w:asciiTheme="minorHAnsi" w:hAnsiTheme="minorHAnsi" w:cstheme="minorHAnsi"/>
          <w:i/>
          <w:sz w:val="22"/>
          <w:szCs w:val="22"/>
        </w:rPr>
        <w:t xml:space="preserve">The SFCPSC </w:t>
      </w:r>
      <w:r w:rsidR="00CE15F8">
        <w:rPr>
          <w:rFonts w:asciiTheme="minorHAnsi" w:hAnsiTheme="minorHAnsi" w:cstheme="minorHAnsi"/>
          <w:i/>
          <w:sz w:val="22"/>
          <w:szCs w:val="22"/>
        </w:rPr>
        <w:t xml:space="preserve">focused on </w:t>
      </w:r>
      <w:r w:rsidR="00936378">
        <w:rPr>
          <w:rFonts w:asciiTheme="minorHAnsi" w:hAnsiTheme="minorHAnsi" w:cstheme="minorHAnsi"/>
          <w:i/>
          <w:sz w:val="22"/>
          <w:szCs w:val="22"/>
        </w:rPr>
        <w:t>t</w:t>
      </w:r>
      <w:r w:rsidR="004A195D">
        <w:rPr>
          <w:rFonts w:asciiTheme="minorHAnsi" w:hAnsiTheme="minorHAnsi" w:cstheme="minorHAnsi"/>
          <w:i/>
          <w:sz w:val="22"/>
          <w:szCs w:val="22"/>
        </w:rPr>
        <w:t xml:space="preserve">wo </w:t>
      </w:r>
      <w:r w:rsidR="00CE15F8">
        <w:rPr>
          <w:rFonts w:asciiTheme="minorHAnsi" w:hAnsiTheme="minorHAnsi" w:cstheme="minorHAnsi"/>
          <w:i/>
          <w:sz w:val="22"/>
          <w:szCs w:val="22"/>
        </w:rPr>
        <w:t xml:space="preserve">Partnering Enhancement Proposals </w:t>
      </w:r>
      <w:r w:rsidR="00936378">
        <w:rPr>
          <w:rFonts w:asciiTheme="minorHAnsi" w:hAnsiTheme="minorHAnsi" w:cstheme="minorHAnsi"/>
          <w:i/>
          <w:sz w:val="22"/>
          <w:szCs w:val="22"/>
        </w:rPr>
        <w:t xml:space="preserve">(PEPs) </w:t>
      </w:r>
      <w:r w:rsidR="00CE15F8">
        <w:rPr>
          <w:rFonts w:asciiTheme="minorHAnsi" w:hAnsiTheme="minorHAnsi" w:cstheme="minorHAnsi"/>
          <w:i/>
          <w:sz w:val="22"/>
          <w:szCs w:val="22"/>
        </w:rPr>
        <w:t xml:space="preserve">and signed </w:t>
      </w:r>
      <w:r w:rsidR="008D705C">
        <w:rPr>
          <w:rFonts w:asciiTheme="minorHAnsi" w:hAnsiTheme="minorHAnsi" w:cstheme="minorHAnsi"/>
          <w:i/>
          <w:sz w:val="22"/>
          <w:szCs w:val="22"/>
        </w:rPr>
        <w:t>two</w:t>
      </w:r>
      <w:r w:rsidR="00CE15F8">
        <w:rPr>
          <w:rFonts w:asciiTheme="minorHAnsi" w:hAnsiTheme="minorHAnsi" w:cstheme="minorHAnsi"/>
          <w:i/>
          <w:sz w:val="22"/>
          <w:szCs w:val="22"/>
        </w:rPr>
        <w:t xml:space="preserve">.  </w:t>
      </w:r>
      <w:r w:rsidR="00936378">
        <w:rPr>
          <w:rFonts w:asciiTheme="minorHAnsi" w:hAnsiTheme="minorHAnsi" w:cstheme="minorHAnsi"/>
          <w:i/>
          <w:sz w:val="22"/>
          <w:szCs w:val="22"/>
        </w:rPr>
        <w:br/>
      </w:r>
      <w:r w:rsidR="00A03F40">
        <w:rPr>
          <w:rFonts w:asciiTheme="minorHAnsi" w:hAnsiTheme="minorHAnsi" w:cstheme="minorHAnsi"/>
          <w:i/>
          <w:sz w:val="22"/>
          <w:szCs w:val="22"/>
        </w:rPr>
        <w:t>PEP</w:t>
      </w:r>
      <w:r w:rsidR="0042359C">
        <w:rPr>
          <w:rFonts w:asciiTheme="minorHAnsi" w:hAnsiTheme="minorHAnsi" w:cstheme="minorHAnsi"/>
          <w:i/>
          <w:sz w:val="22"/>
          <w:szCs w:val="22"/>
        </w:rPr>
        <w:t xml:space="preserve"> </w:t>
      </w:r>
      <w:r w:rsidR="004A195D">
        <w:rPr>
          <w:rFonts w:asciiTheme="minorHAnsi" w:hAnsiTheme="minorHAnsi" w:cstheme="minorHAnsi"/>
          <w:i/>
          <w:sz w:val="22"/>
          <w:szCs w:val="22"/>
        </w:rPr>
        <w:t>2.3.3. Partnering Newsletter and PEP 1</w:t>
      </w:r>
      <w:r w:rsidR="00CE15F8">
        <w:rPr>
          <w:rFonts w:asciiTheme="minorHAnsi" w:hAnsiTheme="minorHAnsi" w:cstheme="minorHAnsi"/>
          <w:i/>
          <w:sz w:val="22"/>
          <w:szCs w:val="22"/>
        </w:rPr>
        <w:t xml:space="preserve">.1.1 Partnering </w:t>
      </w:r>
      <w:r w:rsidR="004A195D">
        <w:rPr>
          <w:rFonts w:asciiTheme="minorHAnsi" w:hAnsiTheme="minorHAnsi" w:cstheme="minorHAnsi"/>
          <w:i/>
          <w:sz w:val="22"/>
          <w:szCs w:val="22"/>
        </w:rPr>
        <w:t>Training (signed with revisions)</w:t>
      </w:r>
      <w:r w:rsidR="00CE15F8">
        <w:rPr>
          <w:rFonts w:asciiTheme="minorHAnsi" w:hAnsiTheme="minorHAnsi" w:cstheme="minorHAnsi"/>
          <w:i/>
          <w:sz w:val="22"/>
          <w:szCs w:val="22"/>
        </w:rPr>
        <w:t xml:space="preserve">. </w:t>
      </w:r>
    </w:p>
    <w:p w14:paraId="746A4F02" w14:textId="77777777" w:rsidR="00004EBD" w:rsidRDefault="00004EBD" w:rsidP="00004EBD">
      <w:pPr>
        <w:pStyle w:val="bullet"/>
        <w:numPr>
          <w:ilvl w:val="0"/>
          <w:numId w:val="0"/>
        </w:numPr>
        <w:tabs>
          <w:tab w:val="clear" w:pos="187"/>
          <w:tab w:val="left" w:pos="720"/>
        </w:tabs>
        <w:rPr>
          <w:rFonts w:asciiTheme="minorHAnsi" w:hAnsiTheme="minorHAnsi" w:cstheme="minorHAnsi"/>
          <w:i/>
          <w:sz w:val="22"/>
          <w:szCs w:val="22"/>
        </w:rPr>
      </w:pPr>
    </w:p>
    <w:p w14:paraId="2D65F5D1" w14:textId="77777777" w:rsidR="00E36A4B" w:rsidRPr="00737A00" w:rsidRDefault="00E36A4B" w:rsidP="00E36A4B">
      <w:pPr>
        <w:spacing w:after="200"/>
        <w:rPr>
          <w:rFonts w:asciiTheme="minorHAnsi" w:hAnsiTheme="minorHAnsi" w:cstheme="minorHAnsi"/>
          <w:b/>
          <w:sz w:val="22"/>
          <w:szCs w:val="22"/>
        </w:rPr>
      </w:pPr>
      <w:r>
        <w:rPr>
          <w:rFonts w:asciiTheme="minorHAnsi" w:hAnsiTheme="minorHAnsi" w:cstheme="minorHAnsi"/>
          <w:b/>
          <w:sz w:val="22"/>
          <w:szCs w:val="22"/>
        </w:rPr>
        <w:t>Performance Measures</w:t>
      </w:r>
      <w:r>
        <w:rPr>
          <w:rFonts w:asciiTheme="minorHAnsi" w:hAnsiTheme="minorHAnsi" w:cstheme="minorHAnsi"/>
          <w:b/>
          <w:sz w:val="22"/>
          <w:szCs w:val="22"/>
        </w:rPr>
        <w:br/>
      </w:r>
      <w:r>
        <w:rPr>
          <w:rFonts w:asciiTheme="minorHAnsi" w:hAnsiTheme="minorHAnsi" w:cstheme="minorHAnsi"/>
          <w:sz w:val="22"/>
          <w:szCs w:val="22"/>
        </w:rPr>
        <w:t>Co-Chairs: Edgar Lopez and Jim Pappas</w:t>
      </w:r>
    </w:p>
    <w:p w14:paraId="3B941098" w14:textId="77777777" w:rsidR="00E36A4B" w:rsidRDefault="00E36A4B" w:rsidP="00E36A4B">
      <w:pPr>
        <w:pStyle w:val="bullet"/>
        <w:numPr>
          <w:ilvl w:val="0"/>
          <w:numId w:val="0"/>
        </w:numPr>
        <w:tabs>
          <w:tab w:val="clear" w:pos="187"/>
          <w:tab w:val="left" w:pos="720"/>
        </w:tabs>
        <w:rPr>
          <w:rFonts w:asciiTheme="minorHAnsi" w:hAnsiTheme="minorHAnsi" w:cstheme="minorHAnsi"/>
          <w:sz w:val="22"/>
          <w:szCs w:val="22"/>
        </w:rPr>
      </w:pPr>
      <w:r>
        <w:rPr>
          <w:rFonts w:asciiTheme="minorHAnsi" w:hAnsiTheme="minorHAnsi" w:cstheme="minorHAnsi"/>
          <w:sz w:val="22"/>
          <w:szCs w:val="22"/>
        </w:rPr>
        <w:t>The Performance Measures Subcommittee’s PEP 2.3.</w:t>
      </w:r>
      <w:r w:rsidR="008364BE">
        <w:rPr>
          <w:rFonts w:asciiTheme="minorHAnsi" w:hAnsiTheme="minorHAnsi" w:cstheme="minorHAnsi"/>
          <w:sz w:val="22"/>
          <w:szCs w:val="22"/>
        </w:rPr>
        <w:t>3</w:t>
      </w:r>
      <w:r>
        <w:rPr>
          <w:rFonts w:asciiTheme="minorHAnsi" w:hAnsiTheme="minorHAnsi" w:cstheme="minorHAnsi"/>
          <w:sz w:val="22"/>
          <w:szCs w:val="22"/>
        </w:rPr>
        <w:t xml:space="preserve"> Partnering </w:t>
      </w:r>
      <w:r w:rsidR="008364BE">
        <w:rPr>
          <w:rFonts w:asciiTheme="minorHAnsi" w:hAnsiTheme="minorHAnsi" w:cstheme="minorHAnsi"/>
          <w:sz w:val="22"/>
          <w:szCs w:val="22"/>
        </w:rPr>
        <w:t xml:space="preserve">Newsletter </w:t>
      </w:r>
      <w:r>
        <w:rPr>
          <w:rFonts w:asciiTheme="minorHAnsi" w:hAnsiTheme="minorHAnsi" w:cstheme="minorHAnsi"/>
          <w:sz w:val="22"/>
          <w:szCs w:val="22"/>
        </w:rPr>
        <w:t xml:space="preserve">was signed by the SFCPSC on </w:t>
      </w:r>
      <w:r w:rsidR="008364BE">
        <w:rPr>
          <w:rFonts w:asciiTheme="minorHAnsi" w:hAnsiTheme="minorHAnsi" w:cstheme="minorHAnsi"/>
          <w:sz w:val="22"/>
          <w:szCs w:val="22"/>
        </w:rPr>
        <w:t>6/7</w:t>
      </w:r>
      <w:r>
        <w:rPr>
          <w:rFonts w:asciiTheme="minorHAnsi" w:hAnsiTheme="minorHAnsi" w:cstheme="minorHAnsi"/>
          <w:sz w:val="22"/>
          <w:szCs w:val="22"/>
        </w:rPr>
        <w:t xml:space="preserve">/18.  </w:t>
      </w:r>
    </w:p>
    <w:p w14:paraId="3A4D5D81" w14:textId="77777777" w:rsidR="00E36A4B" w:rsidRDefault="00E36A4B" w:rsidP="00E36A4B">
      <w:pPr>
        <w:pStyle w:val="bullet"/>
        <w:numPr>
          <w:ilvl w:val="0"/>
          <w:numId w:val="0"/>
        </w:numPr>
        <w:tabs>
          <w:tab w:val="clear" w:pos="187"/>
          <w:tab w:val="left" w:pos="720"/>
        </w:tabs>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350"/>
      </w:tblGrid>
      <w:tr w:rsidR="00E36A4B" w14:paraId="009363FA" w14:textId="77777777" w:rsidTr="00CD40CD">
        <w:tc>
          <w:tcPr>
            <w:tcW w:w="9350" w:type="dxa"/>
            <w:shd w:val="clear" w:color="auto" w:fill="FBD4B4" w:themeFill="accent6" w:themeFillTint="66"/>
          </w:tcPr>
          <w:p w14:paraId="4508DFE0" w14:textId="77777777" w:rsidR="00E36A4B" w:rsidRPr="00D45DF6" w:rsidRDefault="00E36A4B" w:rsidP="00CD40CD">
            <w:pPr>
              <w:pStyle w:val="bullet"/>
              <w:numPr>
                <w:ilvl w:val="0"/>
                <w:numId w:val="0"/>
              </w:numPr>
              <w:rPr>
                <w:rFonts w:asciiTheme="minorHAnsi" w:hAnsiTheme="minorHAnsi" w:cstheme="minorHAnsi"/>
                <w:b/>
                <w:sz w:val="22"/>
                <w:szCs w:val="22"/>
              </w:rPr>
            </w:pPr>
            <w:r>
              <w:rPr>
                <w:rFonts w:asciiTheme="minorHAnsi" w:hAnsiTheme="minorHAnsi" w:cstheme="minorHAnsi"/>
                <w:b/>
                <w:sz w:val="22"/>
                <w:szCs w:val="22"/>
              </w:rPr>
              <w:t>PEP</w:t>
            </w:r>
            <w:r w:rsidRPr="00D45DF6">
              <w:rPr>
                <w:rFonts w:asciiTheme="minorHAnsi" w:hAnsiTheme="minorHAnsi" w:cstheme="minorHAnsi"/>
                <w:b/>
                <w:sz w:val="22"/>
                <w:szCs w:val="22"/>
              </w:rPr>
              <w:t xml:space="preserve"> </w:t>
            </w:r>
            <w:r>
              <w:rPr>
                <w:rFonts w:asciiTheme="minorHAnsi" w:hAnsiTheme="minorHAnsi" w:cstheme="minorHAnsi"/>
                <w:b/>
                <w:sz w:val="22"/>
                <w:szCs w:val="22"/>
              </w:rPr>
              <w:t>2.3.</w:t>
            </w:r>
            <w:r w:rsidR="00F12685">
              <w:rPr>
                <w:rFonts w:asciiTheme="minorHAnsi" w:hAnsiTheme="minorHAnsi" w:cstheme="minorHAnsi"/>
                <w:b/>
                <w:sz w:val="22"/>
                <w:szCs w:val="22"/>
              </w:rPr>
              <w:t>3</w:t>
            </w:r>
            <w:r w:rsidRPr="00D45DF6">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F12685">
              <w:rPr>
                <w:rFonts w:asciiTheme="minorHAnsi" w:hAnsiTheme="minorHAnsi" w:cstheme="minorHAnsi"/>
                <w:b/>
                <w:sz w:val="22"/>
                <w:szCs w:val="22"/>
              </w:rPr>
              <w:t>Partnering Newsletter</w:t>
            </w:r>
          </w:p>
          <w:p w14:paraId="00816F31" w14:textId="77777777" w:rsidR="00E36A4B" w:rsidRDefault="00F12685" w:rsidP="008364BE">
            <w:pPr>
              <w:pStyle w:val="bullet"/>
              <w:numPr>
                <w:ilvl w:val="0"/>
                <w:numId w:val="0"/>
              </w:numPr>
              <w:rPr>
                <w:rFonts w:asciiTheme="minorHAnsi" w:hAnsiTheme="minorHAnsi" w:cstheme="minorHAnsi"/>
                <w:b/>
                <w:sz w:val="22"/>
                <w:szCs w:val="22"/>
              </w:rPr>
            </w:pPr>
            <w:r>
              <w:rPr>
                <w:rFonts w:asciiTheme="minorHAnsi" w:hAnsiTheme="minorHAnsi" w:cstheme="minorHAnsi"/>
                <w:b/>
                <w:sz w:val="22"/>
                <w:szCs w:val="22"/>
              </w:rPr>
              <w:t xml:space="preserve">Performance Measures </w:t>
            </w:r>
            <w:r w:rsidR="00E36A4B">
              <w:rPr>
                <w:rFonts w:asciiTheme="minorHAnsi" w:hAnsiTheme="minorHAnsi" w:cstheme="minorHAnsi"/>
                <w:b/>
                <w:sz w:val="22"/>
                <w:szCs w:val="22"/>
              </w:rPr>
              <w:t xml:space="preserve">– Signed by SFCPSC </w:t>
            </w:r>
            <w:r>
              <w:rPr>
                <w:rFonts w:asciiTheme="minorHAnsi" w:hAnsiTheme="minorHAnsi" w:cstheme="minorHAnsi"/>
                <w:b/>
                <w:sz w:val="22"/>
                <w:szCs w:val="22"/>
              </w:rPr>
              <w:t>6/</w:t>
            </w:r>
            <w:r w:rsidR="008364BE">
              <w:rPr>
                <w:rFonts w:asciiTheme="minorHAnsi" w:hAnsiTheme="minorHAnsi" w:cstheme="minorHAnsi"/>
                <w:b/>
                <w:sz w:val="22"/>
                <w:szCs w:val="22"/>
              </w:rPr>
              <w:t>7</w:t>
            </w:r>
            <w:r w:rsidR="00E36A4B">
              <w:rPr>
                <w:rFonts w:asciiTheme="minorHAnsi" w:hAnsiTheme="minorHAnsi" w:cstheme="minorHAnsi"/>
                <w:b/>
                <w:sz w:val="22"/>
                <w:szCs w:val="22"/>
              </w:rPr>
              <w:t>/18</w:t>
            </w:r>
          </w:p>
        </w:tc>
      </w:tr>
      <w:tr w:rsidR="00E36A4B" w:rsidRPr="003C1B0B" w14:paraId="11D4D988" w14:textId="77777777" w:rsidTr="006B156C">
        <w:trPr>
          <w:trHeight w:val="5012"/>
        </w:trPr>
        <w:tc>
          <w:tcPr>
            <w:tcW w:w="9350" w:type="dxa"/>
          </w:tcPr>
          <w:p w14:paraId="316F11A3" w14:textId="77777777" w:rsidR="00E36A4B" w:rsidRPr="00CE15F8" w:rsidRDefault="00E36A4B" w:rsidP="00CD40CD">
            <w:pPr>
              <w:rPr>
                <w:rFonts w:ascii="Calibri" w:eastAsia="Times New Roman" w:hAnsi="Calibri"/>
                <w:b/>
              </w:rPr>
            </w:pPr>
            <w:r w:rsidRPr="00CE15F8">
              <w:rPr>
                <w:rFonts w:ascii="Calibri" w:eastAsia="Times New Roman" w:hAnsi="Calibri"/>
                <w:b/>
              </w:rPr>
              <w:t>Problem Statements and Current Practice</w:t>
            </w:r>
          </w:p>
          <w:p w14:paraId="0D0478D0" w14:textId="77777777" w:rsidR="00F12685" w:rsidRPr="00F12685" w:rsidRDefault="00F12685" w:rsidP="00F12685">
            <w:pPr>
              <w:rPr>
                <w:rFonts w:ascii="Calibri" w:eastAsia="Times New Roman" w:hAnsi="Calibri"/>
                <w:sz w:val="22"/>
                <w:szCs w:val="22"/>
              </w:rPr>
            </w:pPr>
            <w:r w:rsidRPr="00F12685">
              <w:rPr>
                <w:rFonts w:ascii="Calibri" w:eastAsia="Times New Roman" w:hAnsi="Calibri"/>
                <w:sz w:val="22"/>
                <w:szCs w:val="22"/>
              </w:rPr>
              <w:t>There is currently no forum to recognize project teams that are successfully using partnering to improve project outcomes as the project progresses.</w:t>
            </w:r>
          </w:p>
          <w:p w14:paraId="7F9B7F8A" w14:textId="77777777" w:rsidR="00F12685" w:rsidRPr="00F12685" w:rsidRDefault="00F12685" w:rsidP="00F12685">
            <w:pPr>
              <w:rPr>
                <w:rFonts w:ascii="Calibri" w:eastAsia="Times New Roman" w:hAnsi="Calibri"/>
                <w:sz w:val="22"/>
                <w:szCs w:val="22"/>
              </w:rPr>
            </w:pPr>
          </w:p>
          <w:p w14:paraId="0B78CDA1" w14:textId="77777777" w:rsidR="00F12685" w:rsidRDefault="00F12685" w:rsidP="00F12685">
            <w:pPr>
              <w:ind w:left="517" w:hanging="517"/>
              <w:rPr>
                <w:rFonts w:ascii="Calibri" w:eastAsia="Times New Roman" w:hAnsi="Calibri"/>
                <w:sz w:val="22"/>
                <w:szCs w:val="22"/>
              </w:rPr>
            </w:pPr>
            <w:r>
              <w:rPr>
                <w:rFonts w:ascii="Calibri" w:eastAsia="Times New Roman" w:hAnsi="Calibri"/>
                <w:sz w:val="22"/>
                <w:szCs w:val="22"/>
              </w:rPr>
              <w:t>2.3.3</w:t>
            </w:r>
            <w:r>
              <w:rPr>
                <w:rFonts w:ascii="Calibri" w:eastAsia="Times New Roman" w:hAnsi="Calibri"/>
                <w:sz w:val="22"/>
                <w:szCs w:val="22"/>
              </w:rPr>
              <w:tab/>
            </w:r>
            <w:r w:rsidRPr="00F12685">
              <w:rPr>
                <w:rFonts w:ascii="Calibri" w:eastAsia="Times New Roman" w:hAnsi="Calibri"/>
                <w:sz w:val="22"/>
                <w:szCs w:val="22"/>
              </w:rPr>
              <w:tab/>
              <w:t>How do we recognize construction project teams that are using partnering successfully as the projects are being built?</w:t>
            </w:r>
          </w:p>
          <w:p w14:paraId="3475585B" w14:textId="4A709DD0" w:rsidR="00E36A4B" w:rsidRPr="00EB4EC2" w:rsidRDefault="00F12685" w:rsidP="00F12685">
            <w:pPr>
              <w:ind w:left="517" w:hanging="517"/>
              <w:rPr>
                <w:rFonts w:ascii="Calibri" w:eastAsia="Times New Roman" w:hAnsi="Calibri"/>
                <w:sz w:val="22"/>
                <w:szCs w:val="22"/>
              </w:rPr>
            </w:pPr>
            <w:r w:rsidRPr="00F12685">
              <w:rPr>
                <w:rFonts w:ascii="Calibri" w:eastAsia="Times New Roman" w:hAnsi="Calibri"/>
                <w:sz w:val="22"/>
                <w:szCs w:val="22"/>
              </w:rPr>
              <w:tab/>
              <w:t>How do we inform City and industry of new programs and initiatives related to the partnering program?</w:t>
            </w:r>
          </w:p>
          <w:p w14:paraId="14CB5DBF" w14:textId="77777777" w:rsidR="00E36A4B" w:rsidRDefault="00E36A4B" w:rsidP="00CD40CD">
            <w:pPr>
              <w:rPr>
                <w:rFonts w:ascii="Calibri" w:eastAsia="Times New Roman" w:hAnsi="Calibri"/>
                <w:sz w:val="22"/>
                <w:szCs w:val="22"/>
              </w:rPr>
            </w:pPr>
          </w:p>
          <w:p w14:paraId="58D83530" w14:textId="77777777" w:rsidR="00395ADA" w:rsidRDefault="00395ADA" w:rsidP="00CD40CD">
            <w:pPr>
              <w:rPr>
                <w:rFonts w:ascii="Calibri" w:eastAsia="Times New Roman" w:hAnsi="Calibri"/>
                <w:sz w:val="22"/>
                <w:szCs w:val="22"/>
              </w:rPr>
            </w:pPr>
            <w:r>
              <w:rPr>
                <w:rFonts w:ascii="Calibri" w:eastAsia="Times New Roman" w:hAnsi="Calibri"/>
                <w:sz w:val="22"/>
                <w:szCs w:val="22"/>
              </w:rPr>
              <w:t>Discussion:</w:t>
            </w:r>
          </w:p>
          <w:p w14:paraId="797D533E" w14:textId="58F54B94" w:rsidR="00395ADA" w:rsidRDefault="00395ADA" w:rsidP="00395ADA">
            <w:pPr>
              <w:pStyle w:val="ListParagraph"/>
              <w:numPr>
                <w:ilvl w:val="0"/>
                <w:numId w:val="11"/>
              </w:numPr>
              <w:ind w:left="157" w:hanging="157"/>
              <w:rPr>
                <w:rFonts w:ascii="Calibri" w:hAnsi="Calibri"/>
                <w:sz w:val="22"/>
                <w:szCs w:val="22"/>
              </w:rPr>
            </w:pPr>
            <w:r w:rsidRPr="00395ADA">
              <w:rPr>
                <w:rFonts w:ascii="Calibri" w:hAnsi="Calibri"/>
                <w:sz w:val="22"/>
                <w:szCs w:val="22"/>
              </w:rPr>
              <w:t>We need to add the tagline</w:t>
            </w:r>
            <w:r w:rsidR="00D0451C">
              <w:rPr>
                <w:rFonts w:ascii="Calibri" w:hAnsi="Calibri"/>
                <w:sz w:val="22"/>
                <w:szCs w:val="22"/>
              </w:rPr>
              <w:t xml:space="preserve"> </w:t>
            </w:r>
            <w:r w:rsidR="00D0451C">
              <w:rPr>
                <w:rFonts w:ascii="Calibri" w:hAnsi="Calibri"/>
                <w:i/>
                <w:sz w:val="22"/>
                <w:szCs w:val="22"/>
              </w:rPr>
              <w:t>“Working together to make the City and County of San Francisco the Owner of Choice”</w:t>
            </w:r>
            <w:r w:rsidRPr="00395ADA">
              <w:rPr>
                <w:rFonts w:ascii="Calibri" w:hAnsi="Calibri"/>
                <w:sz w:val="22"/>
                <w:szCs w:val="22"/>
              </w:rPr>
              <w:t xml:space="preserve"> to the </w:t>
            </w:r>
            <w:r w:rsidR="007825CA">
              <w:rPr>
                <w:rFonts w:ascii="Calibri" w:hAnsi="Calibri"/>
                <w:sz w:val="22"/>
                <w:szCs w:val="22"/>
              </w:rPr>
              <w:t>n</w:t>
            </w:r>
            <w:r w:rsidRPr="00395ADA">
              <w:rPr>
                <w:rFonts w:ascii="Calibri" w:hAnsi="Calibri"/>
                <w:sz w:val="22"/>
                <w:szCs w:val="22"/>
              </w:rPr>
              <w:t>ewsletter</w:t>
            </w:r>
          </w:p>
          <w:p w14:paraId="57EF6570" w14:textId="77777777" w:rsidR="00395ADA" w:rsidRDefault="00395ADA" w:rsidP="00395ADA">
            <w:pPr>
              <w:pStyle w:val="ListParagraph"/>
              <w:numPr>
                <w:ilvl w:val="0"/>
                <w:numId w:val="11"/>
              </w:numPr>
              <w:ind w:left="157" w:hanging="157"/>
              <w:rPr>
                <w:rFonts w:ascii="Calibri" w:hAnsi="Calibri"/>
                <w:sz w:val="22"/>
                <w:szCs w:val="22"/>
              </w:rPr>
            </w:pPr>
            <w:r>
              <w:rPr>
                <w:rFonts w:ascii="Calibri" w:hAnsi="Calibri"/>
                <w:sz w:val="22"/>
                <w:szCs w:val="22"/>
              </w:rPr>
              <w:t xml:space="preserve">We need to provide success stories to the Partnering Coordinator </w:t>
            </w:r>
            <w:r w:rsidR="00A73EAD">
              <w:rPr>
                <w:rFonts w:ascii="Calibri" w:hAnsi="Calibri"/>
                <w:sz w:val="22"/>
                <w:szCs w:val="22"/>
              </w:rPr>
              <w:t>with the goal of having ten (10) stories to select from each quarter</w:t>
            </w:r>
          </w:p>
          <w:p w14:paraId="16135388" w14:textId="77777777" w:rsidR="00395ADA" w:rsidRPr="00395ADA" w:rsidRDefault="00395ADA" w:rsidP="00395ADA">
            <w:pPr>
              <w:pStyle w:val="ListParagraph"/>
              <w:rPr>
                <w:rFonts w:ascii="Calibri" w:hAnsi="Calibri"/>
                <w:sz w:val="22"/>
                <w:szCs w:val="22"/>
              </w:rPr>
            </w:pPr>
          </w:p>
          <w:p w14:paraId="7E7833B6" w14:textId="77777777" w:rsidR="00E36A4B" w:rsidRPr="00EB4EC2" w:rsidRDefault="00E36A4B" w:rsidP="00CD40CD">
            <w:pPr>
              <w:rPr>
                <w:rFonts w:asciiTheme="minorHAnsi" w:hAnsiTheme="minorHAnsi" w:cstheme="minorHAnsi"/>
                <w:b/>
                <w:sz w:val="22"/>
                <w:szCs w:val="22"/>
              </w:rPr>
            </w:pPr>
            <w:r w:rsidRPr="00EB4EC2">
              <w:rPr>
                <w:rFonts w:asciiTheme="minorHAnsi" w:hAnsiTheme="minorHAnsi" w:cstheme="minorHAnsi"/>
                <w:b/>
                <w:sz w:val="22"/>
                <w:szCs w:val="22"/>
              </w:rPr>
              <w:t>Resources Required and Implementation Plan</w:t>
            </w:r>
          </w:p>
          <w:p w14:paraId="6464CCDE" w14:textId="03B64CFF" w:rsidR="00E36A4B" w:rsidRDefault="00F12685" w:rsidP="00CD40CD">
            <w:pPr>
              <w:rPr>
                <w:rFonts w:asciiTheme="minorHAnsi" w:hAnsiTheme="minorHAnsi" w:cstheme="minorHAnsi"/>
                <w:sz w:val="22"/>
                <w:szCs w:val="22"/>
              </w:rPr>
            </w:pPr>
            <w:r w:rsidRPr="00F12685">
              <w:rPr>
                <w:rFonts w:asciiTheme="minorHAnsi" w:hAnsiTheme="minorHAnsi" w:cstheme="minorHAnsi"/>
                <w:sz w:val="22"/>
                <w:szCs w:val="22"/>
              </w:rPr>
              <w:t xml:space="preserve">The subcommittee will develop an online partnering newsletter and use the existing </w:t>
            </w:r>
            <w:r w:rsidR="007825CA">
              <w:rPr>
                <w:rFonts w:asciiTheme="minorHAnsi" w:hAnsiTheme="minorHAnsi" w:cstheme="minorHAnsi"/>
                <w:sz w:val="22"/>
                <w:szCs w:val="22"/>
              </w:rPr>
              <w:t>c</w:t>
            </w:r>
            <w:r w:rsidRPr="00F12685">
              <w:rPr>
                <w:rFonts w:asciiTheme="minorHAnsi" w:hAnsiTheme="minorHAnsi" w:cstheme="minorHAnsi"/>
                <w:sz w:val="22"/>
                <w:szCs w:val="22"/>
              </w:rPr>
              <w:t xml:space="preserve">ontractor </w:t>
            </w:r>
            <w:r w:rsidR="007825CA">
              <w:rPr>
                <w:rFonts w:asciiTheme="minorHAnsi" w:hAnsiTheme="minorHAnsi" w:cstheme="minorHAnsi"/>
                <w:sz w:val="22"/>
                <w:szCs w:val="22"/>
              </w:rPr>
              <w:t>l</w:t>
            </w:r>
            <w:r w:rsidRPr="00F12685">
              <w:rPr>
                <w:rFonts w:asciiTheme="minorHAnsi" w:hAnsiTheme="minorHAnsi" w:cstheme="minorHAnsi"/>
                <w:sz w:val="22"/>
                <w:szCs w:val="22"/>
              </w:rPr>
              <w:t xml:space="preserve">iaison </w:t>
            </w:r>
            <w:r w:rsidR="007825CA">
              <w:rPr>
                <w:rFonts w:asciiTheme="minorHAnsi" w:hAnsiTheme="minorHAnsi" w:cstheme="minorHAnsi"/>
                <w:sz w:val="22"/>
                <w:szCs w:val="22"/>
              </w:rPr>
              <w:t>e</w:t>
            </w:r>
            <w:r w:rsidRPr="00F12685">
              <w:rPr>
                <w:rFonts w:asciiTheme="minorHAnsi" w:hAnsiTheme="minorHAnsi" w:cstheme="minorHAnsi"/>
                <w:sz w:val="22"/>
                <w:szCs w:val="22"/>
              </w:rPr>
              <w:t>-mail list</w:t>
            </w:r>
            <w:r w:rsidR="005019DF">
              <w:rPr>
                <w:rFonts w:asciiTheme="minorHAnsi" w:hAnsiTheme="minorHAnsi" w:cstheme="minorHAnsi"/>
                <w:sz w:val="22"/>
                <w:szCs w:val="22"/>
              </w:rPr>
              <w:t xml:space="preserve"> as a foundation for forming a newsletter distribution list</w:t>
            </w:r>
            <w:r w:rsidRPr="00F12685">
              <w:rPr>
                <w:rFonts w:asciiTheme="minorHAnsi" w:hAnsiTheme="minorHAnsi" w:cstheme="minorHAnsi"/>
                <w:sz w:val="22"/>
                <w:szCs w:val="22"/>
              </w:rPr>
              <w:t>.  The Partnering Coordinator will develop the newsletter and members of the SFCPSC will provide success stories and content ideas.</w:t>
            </w:r>
          </w:p>
          <w:p w14:paraId="0A145551" w14:textId="77777777" w:rsidR="00F12685" w:rsidRPr="00EB4EC2" w:rsidRDefault="00F12685" w:rsidP="00CD40CD">
            <w:pPr>
              <w:rPr>
                <w:rFonts w:ascii="Calibri" w:hAnsi="Calibri"/>
                <w:sz w:val="22"/>
                <w:szCs w:val="22"/>
              </w:rPr>
            </w:pPr>
          </w:p>
          <w:p w14:paraId="4919B0C8" w14:textId="77777777" w:rsidR="00E36A4B" w:rsidRPr="00EB4EC2" w:rsidRDefault="00E36A4B" w:rsidP="00CD40CD">
            <w:pPr>
              <w:pStyle w:val="bullet"/>
              <w:numPr>
                <w:ilvl w:val="0"/>
                <w:numId w:val="0"/>
              </w:numPr>
              <w:tabs>
                <w:tab w:val="clear" w:pos="187"/>
                <w:tab w:val="left" w:pos="0"/>
              </w:tabs>
              <w:ind w:left="607" w:hanging="607"/>
              <w:rPr>
                <w:rFonts w:asciiTheme="minorHAnsi" w:hAnsiTheme="minorHAnsi" w:cstheme="minorHAnsi"/>
                <w:b/>
                <w:sz w:val="22"/>
                <w:szCs w:val="22"/>
              </w:rPr>
            </w:pPr>
            <w:r w:rsidRPr="00EB4EC2">
              <w:rPr>
                <w:rFonts w:asciiTheme="minorHAnsi" w:hAnsiTheme="minorHAnsi" w:cstheme="minorHAnsi"/>
                <w:b/>
                <w:sz w:val="22"/>
                <w:szCs w:val="22"/>
              </w:rPr>
              <w:t xml:space="preserve">Implementation Plan </w:t>
            </w:r>
          </w:p>
          <w:p w14:paraId="799FD6DF" w14:textId="77777777" w:rsidR="00395ADA" w:rsidRDefault="00E36A4B" w:rsidP="00CD40CD">
            <w:pPr>
              <w:pStyle w:val="ListParagraph"/>
              <w:numPr>
                <w:ilvl w:val="0"/>
                <w:numId w:val="6"/>
              </w:numPr>
              <w:rPr>
                <w:rFonts w:asciiTheme="minorHAnsi" w:hAnsiTheme="minorHAnsi" w:cstheme="minorHAnsi"/>
                <w:sz w:val="22"/>
                <w:szCs w:val="22"/>
              </w:rPr>
            </w:pPr>
            <w:r w:rsidRPr="00EB4EC2">
              <w:rPr>
                <w:rFonts w:asciiTheme="minorHAnsi" w:hAnsiTheme="minorHAnsi" w:cstheme="minorHAnsi"/>
                <w:sz w:val="22"/>
                <w:szCs w:val="22"/>
              </w:rPr>
              <w:t>SFCPSC signed PEP 2.3.</w:t>
            </w:r>
            <w:r w:rsidR="00E36904">
              <w:rPr>
                <w:rFonts w:asciiTheme="minorHAnsi" w:hAnsiTheme="minorHAnsi" w:cstheme="minorHAnsi"/>
                <w:sz w:val="22"/>
                <w:szCs w:val="22"/>
              </w:rPr>
              <w:t>3</w:t>
            </w:r>
            <w:r w:rsidRPr="00EB4EC2">
              <w:rPr>
                <w:rFonts w:asciiTheme="minorHAnsi" w:hAnsiTheme="minorHAnsi" w:cstheme="minorHAnsi"/>
                <w:sz w:val="22"/>
                <w:szCs w:val="22"/>
              </w:rPr>
              <w:t xml:space="preserve"> on </w:t>
            </w:r>
            <w:r w:rsidR="00395ADA">
              <w:rPr>
                <w:rFonts w:asciiTheme="minorHAnsi" w:hAnsiTheme="minorHAnsi" w:cstheme="minorHAnsi"/>
                <w:sz w:val="22"/>
                <w:szCs w:val="22"/>
              </w:rPr>
              <w:t>6/7/18.</w:t>
            </w:r>
          </w:p>
          <w:p w14:paraId="040330A3" w14:textId="5028A9DA" w:rsidR="00E36A4B" w:rsidRPr="00EB4EC2" w:rsidRDefault="00395ADA" w:rsidP="00CD40CD">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We will </w:t>
            </w:r>
            <w:r w:rsidR="00D632E0">
              <w:rPr>
                <w:rFonts w:asciiTheme="minorHAnsi" w:hAnsiTheme="minorHAnsi" w:cstheme="minorHAnsi"/>
                <w:sz w:val="22"/>
                <w:szCs w:val="22"/>
              </w:rPr>
              <w:t>introduce and distribute</w:t>
            </w:r>
            <w:r w:rsidR="00E36904">
              <w:rPr>
                <w:rFonts w:asciiTheme="minorHAnsi" w:hAnsiTheme="minorHAnsi" w:cstheme="minorHAnsi"/>
                <w:sz w:val="22"/>
                <w:szCs w:val="22"/>
              </w:rPr>
              <w:t xml:space="preserve"> the </w:t>
            </w:r>
            <w:r>
              <w:rPr>
                <w:rFonts w:asciiTheme="minorHAnsi" w:hAnsiTheme="minorHAnsi" w:cstheme="minorHAnsi"/>
                <w:sz w:val="22"/>
                <w:szCs w:val="22"/>
              </w:rPr>
              <w:t xml:space="preserve">Partnering </w:t>
            </w:r>
            <w:r w:rsidR="00E36904">
              <w:rPr>
                <w:rFonts w:asciiTheme="minorHAnsi" w:hAnsiTheme="minorHAnsi" w:cstheme="minorHAnsi"/>
                <w:sz w:val="22"/>
                <w:szCs w:val="22"/>
              </w:rPr>
              <w:t>Newsletter</w:t>
            </w:r>
            <w:r>
              <w:rPr>
                <w:rFonts w:asciiTheme="minorHAnsi" w:hAnsiTheme="minorHAnsi" w:cstheme="minorHAnsi"/>
                <w:sz w:val="22"/>
                <w:szCs w:val="22"/>
              </w:rPr>
              <w:t xml:space="preserve"> at the August 22 </w:t>
            </w:r>
            <w:r w:rsidR="007825CA">
              <w:rPr>
                <w:rFonts w:asciiTheme="minorHAnsi" w:hAnsiTheme="minorHAnsi" w:cstheme="minorHAnsi"/>
                <w:sz w:val="22"/>
                <w:szCs w:val="22"/>
              </w:rPr>
              <w:t>SF City/</w:t>
            </w:r>
            <w:r>
              <w:rPr>
                <w:rFonts w:asciiTheme="minorHAnsi" w:hAnsiTheme="minorHAnsi" w:cstheme="minorHAnsi"/>
                <w:sz w:val="22"/>
                <w:szCs w:val="22"/>
              </w:rPr>
              <w:t>Contractor</w:t>
            </w:r>
            <w:r w:rsidR="007825CA">
              <w:rPr>
                <w:rFonts w:asciiTheme="minorHAnsi" w:hAnsiTheme="minorHAnsi" w:cstheme="minorHAnsi"/>
                <w:sz w:val="22"/>
                <w:szCs w:val="22"/>
              </w:rPr>
              <w:t>s</w:t>
            </w:r>
            <w:r>
              <w:rPr>
                <w:rFonts w:asciiTheme="minorHAnsi" w:hAnsiTheme="minorHAnsi" w:cstheme="minorHAnsi"/>
                <w:sz w:val="22"/>
                <w:szCs w:val="22"/>
              </w:rPr>
              <w:t xml:space="preserve"> Liaison Meeting.</w:t>
            </w:r>
          </w:p>
          <w:p w14:paraId="096D8801" w14:textId="77777777" w:rsidR="00E36A4B" w:rsidRPr="00EB4EC2" w:rsidRDefault="00E36A4B" w:rsidP="00CD40CD">
            <w:pPr>
              <w:rPr>
                <w:rFonts w:asciiTheme="minorHAnsi" w:hAnsiTheme="minorHAnsi" w:cstheme="minorHAnsi"/>
                <w:sz w:val="22"/>
                <w:szCs w:val="22"/>
              </w:rPr>
            </w:pPr>
          </w:p>
          <w:p w14:paraId="4A0736F9" w14:textId="4308F952" w:rsidR="00E36A4B" w:rsidRPr="003C1B0B" w:rsidRDefault="00E36A4B" w:rsidP="00F1757C">
            <w:pPr>
              <w:pStyle w:val="bullet"/>
              <w:numPr>
                <w:ilvl w:val="0"/>
                <w:numId w:val="0"/>
              </w:numPr>
              <w:tabs>
                <w:tab w:val="clear" w:pos="187"/>
                <w:tab w:val="left" w:pos="0"/>
              </w:tabs>
              <w:rPr>
                <w:rFonts w:asciiTheme="minorHAnsi" w:hAnsiTheme="minorHAnsi" w:cstheme="minorHAnsi"/>
                <w:sz w:val="22"/>
                <w:szCs w:val="22"/>
              </w:rPr>
            </w:pPr>
            <w:r w:rsidRPr="00EB4EC2">
              <w:rPr>
                <w:rFonts w:asciiTheme="minorHAnsi" w:eastAsiaTheme="minorHAnsi" w:hAnsiTheme="minorHAnsi" w:cstheme="minorHAnsi"/>
                <w:sz w:val="22"/>
                <w:szCs w:val="22"/>
              </w:rPr>
              <w:t xml:space="preserve">NOTE: </w:t>
            </w:r>
            <w:r w:rsidRPr="00EB4EC2">
              <w:rPr>
                <w:rFonts w:asciiTheme="minorHAnsi" w:hAnsiTheme="minorHAnsi" w:cstheme="minorHAnsi"/>
                <w:sz w:val="22"/>
                <w:szCs w:val="22"/>
              </w:rPr>
              <w:t xml:space="preserve">See Attachment </w:t>
            </w:r>
            <w:r w:rsidR="00E36904">
              <w:rPr>
                <w:rFonts w:asciiTheme="minorHAnsi" w:hAnsiTheme="minorHAnsi" w:cstheme="minorHAnsi"/>
                <w:sz w:val="22"/>
                <w:szCs w:val="22"/>
              </w:rPr>
              <w:t xml:space="preserve">1 </w:t>
            </w:r>
            <w:r w:rsidRPr="00EB4EC2">
              <w:rPr>
                <w:rFonts w:asciiTheme="minorHAnsi" w:hAnsiTheme="minorHAnsi" w:cstheme="minorHAnsi"/>
                <w:sz w:val="22"/>
                <w:szCs w:val="22"/>
              </w:rPr>
              <w:t>for signed PEP 2.3.</w:t>
            </w:r>
            <w:r w:rsidR="00E36904">
              <w:rPr>
                <w:rFonts w:asciiTheme="minorHAnsi" w:hAnsiTheme="minorHAnsi" w:cstheme="minorHAnsi"/>
                <w:sz w:val="22"/>
                <w:szCs w:val="22"/>
              </w:rPr>
              <w:t>3</w:t>
            </w:r>
            <w:r w:rsidR="00F1757C">
              <w:rPr>
                <w:rFonts w:asciiTheme="minorHAnsi" w:hAnsiTheme="minorHAnsi" w:cstheme="minorHAnsi"/>
                <w:sz w:val="22"/>
                <w:szCs w:val="22"/>
              </w:rPr>
              <w:t xml:space="preserve">, which includes the sample </w:t>
            </w:r>
            <w:r w:rsidR="00D632E0">
              <w:rPr>
                <w:rFonts w:asciiTheme="minorHAnsi" w:hAnsiTheme="minorHAnsi" w:cstheme="minorHAnsi"/>
                <w:sz w:val="22"/>
                <w:szCs w:val="22"/>
              </w:rPr>
              <w:t>n</w:t>
            </w:r>
            <w:r w:rsidR="00F1757C">
              <w:rPr>
                <w:rFonts w:asciiTheme="minorHAnsi" w:hAnsiTheme="minorHAnsi" w:cstheme="minorHAnsi"/>
                <w:sz w:val="22"/>
                <w:szCs w:val="22"/>
              </w:rPr>
              <w:t xml:space="preserve">ewsletter </w:t>
            </w:r>
          </w:p>
        </w:tc>
      </w:tr>
    </w:tbl>
    <w:p w14:paraId="2DA9FF8A" w14:textId="77777777" w:rsidR="00E36A4B" w:rsidRDefault="00E36A4B" w:rsidP="00CE15F8">
      <w:pPr>
        <w:pStyle w:val="bullet"/>
        <w:numPr>
          <w:ilvl w:val="0"/>
          <w:numId w:val="0"/>
        </w:numPr>
        <w:tabs>
          <w:tab w:val="clear" w:pos="187"/>
          <w:tab w:val="left" w:pos="720"/>
        </w:tabs>
        <w:rPr>
          <w:rFonts w:asciiTheme="minorHAnsi" w:hAnsiTheme="minorHAnsi" w:cstheme="minorHAnsi"/>
          <w:sz w:val="22"/>
          <w:szCs w:val="22"/>
        </w:rPr>
      </w:pPr>
    </w:p>
    <w:p w14:paraId="6DBD0F65" w14:textId="77777777" w:rsidR="00A73EAD" w:rsidRDefault="00A73EAD">
      <w:pPr>
        <w:spacing w:after="200"/>
        <w:rPr>
          <w:rFonts w:asciiTheme="minorHAnsi" w:eastAsia="Times New Roman" w:hAnsiTheme="minorHAnsi" w:cstheme="minorHAnsi"/>
          <w:b/>
          <w:sz w:val="22"/>
          <w:szCs w:val="22"/>
        </w:rPr>
      </w:pPr>
      <w:r>
        <w:rPr>
          <w:rFonts w:asciiTheme="minorHAnsi" w:hAnsiTheme="minorHAnsi" w:cstheme="minorHAnsi"/>
          <w:b/>
          <w:sz w:val="22"/>
          <w:szCs w:val="22"/>
        </w:rPr>
        <w:br w:type="page"/>
      </w:r>
    </w:p>
    <w:p w14:paraId="090493B9" w14:textId="77777777" w:rsidR="0039173E" w:rsidRDefault="0039173E" w:rsidP="009B0FB4">
      <w:pPr>
        <w:pStyle w:val="bullet"/>
        <w:numPr>
          <w:ilvl w:val="0"/>
          <w:numId w:val="0"/>
        </w:numPr>
        <w:tabs>
          <w:tab w:val="clear" w:pos="187"/>
          <w:tab w:val="left" w:pos="720"/>
        </w:tabs>
        <w:rPr>
          <w:rFonts w:asciiTheme="minorHAnsi" w:hAnsiTheme="minorHAnsi" w:cstheme="minorHAnsi"/>
          <w:b/>
          <w:sz w:val="22"/>
          <w:szCs w:val="22"/>
        </w:rPr>
      </w:pPr>
    </w:p>
    <w:p w14:paraId="0FA3E7C4" w14:textId="77777777" w:rsidR="009B0FB4" w:rsidRDefault="00991B1E" w:rsidP="009B0FB4">
      <w:pPr>
        <w:pStyle w:val="bullet"/>
        <w:numPr>
          <w:ilvl w:val="0"/>
          <w:numId w:val="0"/>
        </w:numPr>
        <w:tabs>
          <w:tab w:val="clear" w:pos="187"/>
          <w:tab w:val="left" w:pos="720"/>
        </w:tabs>
        <w:rPr>
          <w:rFonts w:asciiTheme="minorHAnsi" w:hAnsiTheme="minorHAnsi" w:cstheme="minorHAnsi"/>
          <w:b/>
          <w:sz w:val="22"/>
          <w:szCs w:val="22"/>
        </w:rPr>
      </w:pPr>
      <w:r w:rsidRPr="00991B1E">
        <w:rPr>
          <w:rFonts w:asciiTheme="minorHAnsi" w:hAnsiTheme="minorHAnsi" w:cstheme="minorHAnsi"/>
          <w:b/>
          <w:sz w:val="22"/>
          <w:szCs w:val="22"/>
        </w:rPr>
        <w:t xml:space="preserve">Education and Training </w:t>
      </w:r>
      <w:r w:rsidR="0030730B">
        <w:rPr>
          <w:rFonts w:asciiTheme="minorHAnsi" w:hAnsiTheme="minorHAnsi" w:cstheme="minorHAnsi"/>
          <w:b/>
          <w:sz w:val="22"/>
          <w:szCs w:val="22"/>
        </w:rPr>
        <w:t>S</w:t>
      </w:r>
      <w:r w:rsidR="009B0FB4" w:rsidRPr="00991B1E">
        <w:rPr>
          <w:rFonts w:asciiTheme="minorHAnsi" w:hAnsiTheme="minorHAnsi" w:cstheme="minorHAnsi"/>
          <w:b/>
          <w:sz w:val="22"/>
          <w:szCs w:val="22"/>
        </w:rPr>
        <w:t xml:space="preserve">ubcommittee </w:t>
      </w:r>
      <w:r w:rsidR="0030730B">
        <w:rPr>
          <w:rFonts w:asciiTheme="minorHAnsi" w:hAnsiTheme="minorHAnsi" w:cstheme="minorHAnsi"/>
          <w:b/>
          <w:sz w:val="22"/>
          <w:szCs w:val="22"/>
        </w:rPr>
        <w:t>U</w:t>
      </w:r>
      <w:r w:rsidR="009B0FB4" w:rsidRPr="00991B1E">
        <w:rPr>
          <w:rFonts w:asciiTheme="minorHAnsi" w:hAnsiTheme="minorHAnsi" w:cstheme="minorHAnsi"/>
          <w:b/>
          <w:sz w:val="22"/>
          <w:szCs w:val="22"/>
        </w:rPr>
        <w:t>pdates</w:t>
      </w:r>
    </w:p>
    <w:p w14:paraId="1DFF0F97" w14:textId="77777777" w:rsidR="00036104" w:rsidRDefault="00570981" w:rsidP="009B0FB4">
      <w:pPr>
        <w:pStyle w:val="bullet"/>
        <w:numPr>
          <w:ilvl w:val="0"/>
          <w:numId w:val="0"/>
        </w:numPr>
        <w:tabs>
          <w:tab w:val="clear" w:pos="187"/>
          <w:tab w:val="left" w:pos="720"/>
        </w:tabs>
        <w:rPr>
          <w:rFonts w:asciiTheme="minorHAnsi" w:hAnsiTheme="minorHAnsi" w:cstheme="minorHAnsi"/>
          <w:sz w:val="22"/>
          <w:szCs w:val="22"/>
        </w:rPr>
      </w:pPr>
      <w:r>
        <w:rPr>
          <w:rFonts w:asciiTheme="minorHAnsi" w:hAnsiTheme="minorHAnsi" w:cstheme="minorHAnsi"/>
          <w:sz w:val="22"/>
          <w:szCs w:val="22"/>
        </w:rPr>
        <w:t>Co-Chairs: Bijan Ahmadza</w:t>
      </w:r>
      <w:r w:rsidR="00036104">
        <w:rPr>
          <w:rFonts w:asciiTheme="minorHAnsi" w:hAnsiTheme="minorHAnsi" w:cstheme="minorHAnsi"/>
          <w:sz w:val="22"/>
          <w:szCs w:val="22"/>
        </w:rPr>
        <w:t>deh and Ed Moore</w:t>
      </w:r>
    </w:p>
    <w:p w14:paraId="5D05CEF9" w14:textId="77777777" w:rsidR="00036104" w:rsidRDefault="00036104" w:rsidP="009B0FB4">
      <w:pPr>
        <w:pStyle w:val="bullet"/>
        <w:numPr>
          <w:ilvl w:val="0"/>
          <w:numId w:val="0"/>
        </w:numPr>
        <w:tabs>
          <w:tab w:val="clear" w:pos="187"/>
          <w:tab w:val="left" w:pos="720"/>
        </w:tabs>
        <w:rPr>
          <w:rFonts w:asciiTheme="minorHAnsi" w:hAnsiTheme="minorHAnsi" w:cstheme="minorHAnsi"/>
          <w:sz w:val="22"/>
          <w:szCs w:val="22"/>
        </w:rPr>
      </w:pPr>
    </w:p>
    <w:p w14:paraId="42E20C5C" w14:textId="77777777" w:rsidR="00DA12D6" w:rsidRDefault="00547C06" w:rsidP="00B80425">
      <w:pPr>
        <w:pStyle w:val="bullet"/>
        <w:numPr>
          <w:ilvl w:val="0"/>
          <w:numId w:val="0"/>
        </w:numPr>
        <w:tabs>
          <w:tab w:val="clear" w:pos="187"/>
          <w:tab w:val="left" w:pos="720"/>
        </w:tabs>
        <w:ind w:right="-90"/>
        <w:rPr>
          <w:rFonts w:asciiTheme="minorHAnsi" w:hAnsiTheme="minorHAnsi" w:cstheme="minorHAnsi"/>
          <w:sz w:val="22"/>
          <w:szCs w:val="22"/>
        </w:rPr>
      </w:pPr>
      <w:r>
        <w:rPr>
          <w:rFonts w:asciiTheme="minorHAnsi" w:hAnsiTheme="minorHAnsi" w:cstheme="minorHAnsi"/>
          <w:sz w:val="22"/>
          <w:szCs w:val="22"/>
        </w:rPr>
        <w:t xml:space="preserve">The </w:t>
      </w:r>
      <w:r w:rsidR="009B0FB4">
        <w:rPr>
          <w:rFonts w:asciiTheme="minorHAnsi" w:hAnsiTheme="minorHAnsi" w:cstheme="minorHAnsi"/>
          <w:sz w:val="22"/>
          <w:szCs w:val="22"/>
        </w:rPr>
        <w:t xml:space="preserve">Education and Training </w:t>
      </w:r>
      <w:r w:rsidR="00A57929">
        <w:rPr>
          <w:rFonts w:asciiTheme="minorHAnsi" w:hAnsiTheme="minorHAnsi" w:cstheme="minorHAnsi"/>
          <w:sz w:val="22"/>
          <w:szCs w:val="22"/>
        </w:rPr>
        <w:t>S</w:t>
      </w:r>
      <w:r w:rsidR="009B0FB4">
        <w:rPr>
          <w:rFonts w:asciiTheme="minorHAnsi" w:hAnsiTheme="minorHAnsi" w:cstheme="minorHAnsi"/>
          <w:sz w:val="22"/>
          <w:szCs w:val="22"/>
        </w:rPr>
        <w:t>ubcommittee</w:t>
      </w:r>
      <w:r w:rsidR="0005162E">
        <w:rPr>
          <w:rFonts w:asciiTheme="minorHAnsi" w:hAnsiTheme="minorHAnsi" w:cstheme="minorHAnsi"/>
          <w:sz w:val="22"/>
          <w:szCs w:val="22"/>
        </w:rPr>
        <w:t xml:space="preserve"> developed and signed </w:t>
      </w:r>
      <w:r w:rsidR="00A03F40">
        <w:rPr>
          <w:rFonts w:asciiTheme="minorHAnsi" w:hAnsiTheme="minorHAnsi" w:cstheme="minorHAnsi"/>
          <w:sz w:val="22"/>
          <w:szCs w:val="22"/>
        </w:rPr>
        <w:t>PEP 1.</w:t>
      </w:r>
      <w:r w:rsidR="007965A0">
        <w:rPr>
          <w:rFonts w:asciiTheme="minorHAnsi" w:hAnsiTheme="minorHAnsi" w:cstheme="minorHAnsi"/>
          <w:sz w:val="22"/>
          <w:szCs w:val="22"/>
        </w:rPr>
        <w:t>1</w:t>
      </w:r>
      <w:r w:rsidR="00A03F40">
        <w:rPr>
          <w:rFonts w:asciiTheme="minorHAnsi" w:hAnsiTheme="minorHAnsi" w:cstheme="minorHAnsi"/>
          <w:sz w:val="22"/>
          <w:szCs w:val="22"/>
        </w:rPr>
        <w:t>.</w:t>
      </w:r>
      <w:r w:rsidR="004B6B23">
        <w:rPr>
          <w:rFonts w:asciiTheme="minorHAnsi" w:hAnsiTheme="minorHAnsi" w:cstheme="minorHAnsi"/>
          <w:sz w:val="22"/>
          <w:szCs w:val="22"/>
        </w:rPr>
        <w:t>1</w:t>
      </w:r>
      <w:r w:rsidR="00A03F40">
        <w:rPr>
          <w:rFonts w:asciiTheme="minorHAnsi" w:hAnsiTheme="minorHAnsi" w:cstheme="minorHAnsi"/>
          <w:sz w:val="22"/>
          <w:szCs w:val="22"/>
        </w:rPr>
        <w:t xml:space="preserve"> </w:t>
      </w:r>
      <w:r w:rsidR="007965A0">
        <w:rPr>
          <w:rFonts w:asciiTheme="minorHAnsi" w:hAnsiTheme="minorHAnsi" w:cstheme="minorHAnsi"/>
          <w:sz w:val="22"/>
          <w:szCs w:val="22"/>
        </w:rPr>
        <w:t>Partnering Training</w:t>
      </w:r>
      <w:r w:rsidR="0005162E">
        <w:rPr>
          <w:rFonts w:asciiTheme="minorHAnsi" w:hAnsiTheme="minorHAnsi" w:cstheme="minorHAnsi"/>
          <w:sz w:val="22"/>
          <w:szCs w:val="22"/>
        </w:rPr>
        <w:t xml:space="preserve">, which was signed </w:t>
      </w:r>
      <w:r w:rsidR="007965A0">
        <w:rPr>
          <w:rFonts w:asciiTheme="minorHAnsi" w:hAnsiTheme="minorHAnsi" w:cstheme="minorHAnsi"/>
          <w:sz w:val="22"/>
          <w:szCs w:val="22"/>
        </w:rPr>
        <w:t xml:space="preserve">(with amendments) </w:t>
      </w:r>
      <w:r w:rsidR="0005162E">
        <w:rPr>
          <w:rFonts w:asciiTheme="minorHAnsi" w:hAnsiTheme="minorHAnsi" w:cstheme="minorHAnsi"/>
          <w:sz w:val="22"/>
          <w:szCs w:val="22"/>
        </w:rPr>
        <w:t xml:space="preserve">by the </w:t>
      </w:r>
      <w:r w:rsidR="00B80425">
        <w:rPr>
          <w:rFonts w:asciiTheme="minorHAnsi" w:hAnsiTheme="minorHAnsi" w:cstheme="minorHAnsi"/>
          <w:sz w:val="22"/>
          <w:szCs w:val="22"/>
        </w:rPr>
        <w:t xml:space="preserve">SFCPSC on </w:t>
      </w:r>
      <w:r w:rsidR="007965A0">
        <w:rPr>
          <w:rFonts w:asciiTheme="minorHAnsi" w:hAnsiTheme="minorHAnsi" w:cstheme="minorHAnsi"/>
          <w:sz w:val="22"/>
          <w:szCs w:val="22"/>
        </w:rPr>
        <w:t>6/7</w:t>
      </w:r>
      <w:r w:rsidR="00B80425">
        <w:rPr>
          <w:rFonts w:asciiTheme="minorHAnsi" w:hAnsiTheme="minorHAnsi" w:cstheme="minorHAnsi"/>
          <w:sz w:val="22"/>
          <w:szCs w:val="22"/>
        </w:rPr>
        <w:t>/18.</w:t>
      </w:r>
    </w:p>
    <w:p w14:paraId="75010075" w14:textId="77777777" w:rsidR="00231767" w:rsidRDefault="00231767" w:rsidP="009B0FB4">
      <w:pPr>
        <w:pStyle w:val="bullet"/>
        <w:numPr>
          <w:ilvl w:val="0"/>
          <w:numId w:val="0"/>
        </w:numPr>
        <w:tabs>
          <w:tab w:val="clear" w:pos="187"/>
          <w:tab w:val="left" w:pos="720"/>
        </w:tabs>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350"/>
      </w:tblGrid>
      <w:tr w:rsidR="00737A00" w14:paraId="23A252E5" w14:textId="77777777" w:rsidTr="00896F1C">
        <w:tc>
          <w:tcPr>
            <w:tcW w:w="9350" w:type="dxa"/>
            <w:shd w:val="clear" w:color="auto" w:fill="D9D9D9" w:themeFill="background1" w:themeFillShade="D9"/>
          </w:tcPr>
          <w:p w14:paraId="427B7CF1" w14:textId="77777777" w:rsidR="00737A00" w:rsidRPr="00D45DF6" w:rsidRDefault="00737A00" w:rsidP="00896F1C">
            <w:pPr>
              <w:pStyle w:val="bullet"/>
              <w:numPr>
                <w:ilvl w:val="0"/>
                <w:numId w:val="0"/>
              </w:numPr>
              <w:rPr>
                <w:rFonts w:asciiTheme="minorHAnsi" w:hAnsiTheme="minorHAnsi" w:cstheme="minorHAnsi"/>
                <w:b/>
                <w:sz w:val="22"/>
                <w:szCs w:val="22"/>
              </w:rPr>
            </w:pPr>
            <w:r>
              <w:rPr>
                <w:rFonts w:asciiTheme="minorHAnsi" w:hAnsiTheme="minorHAnsi" w:cstheme="minorHAnsi"/>
                <w:b/>
                <w:sz w:val="22"/>
                <w:szCs w:val="22"/>
              </w:rPr>
              <w:t>PEP</w:t>
            </w:r>
            <w:r w:rsidRPr="00D45DF6">
              <w:rPr>
                <w:rFonts w:asciiTheme="minorHAnsi" w:hAnsiTheme="minorHAnsi" w:cstheme="minorHAnsi"/>
                <w:b/>
                <w:sz w:val="22"/>
                <w:szCs w:val="22"/>
              </w:rPr>
              <w:t xml:space="preserve"> </w:t>
            </w:r>
            <w:r>
              <w:rPr>
                <w:rFonts w:asciiTheme="minorHAnsi" w:hAnsiTheme="minorHAnsi" w:cstheme="minorHAnsi"/>
                <w:b/>
                <w:sz w:val="22"/>
                <w:szCs w:val="22"/>
              </w:rPr>
              <w:t>1.</w:t>
            </w:r>
            <w:r w:rsidR="00EB4EC2">
              <w:rPr>
                <w:rFonts w:asciiTheme="minorHAnsi" w:hAnsiTheme="minorHAnsi" w:cstheme="minorHAnsi"/>
                <w:b/>
                <w:sz w:val="22"/>
                <w:szCs w:val="22"/>
              </w:rPr>
              <w:t>1</w:t>
            </w:r>
            <w:r>
              <w:rPr>
                <w:rFonts w:asciiTheme="minorHAnsi" w:hAnsiTheme="minorHAnsi" w:cstheme="minorHAnsi"/>
                <w:b/>
                <w:sz w:val="22"/>
                <w:szCs w:val="22"/>
              </w:rPr>
              <w:t>.1</w:t>
            </w:r>
            <w:r w:rsidRPr="00D45DF6">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7965A0">
              <w:rPr>
                <w:rFonts w:asciiTheme="minorHAnsi" w:hAnsiTheme="minorHAnsi" w:cstheme="minorHAnsi"/>
                <w:b/>
                <w:sz w:val="22"/>
                <w:szCs w:val="22"/>
              </w:rPr>
              <w:t>Partnering Training</w:t>
            </w:r>
          </w:p>
          <w:p w14:paraId="16750DE2" w14:textId="77777777" w:rsidR="00737A00" w:rsidRDefault="00737A00" w:rsidP="007965A0">
            <w:pPr>
              <w:pStyle w:val="bullet"/>
              <w:numPr>
                <w:ilvl w:val="0"/>
                <w:numId w:val="0"/>
              </w:numPr>
              <w:rPr>
                <w:rFonts w:asciiTheme="minorHAnsi" w:hAnsiTheme="minorHAnsi" w:cstheme="minorHAnsi"/>
                <w:b/>
                <w:sz w:val="22"/>
                <w:szCs w:val="22"/>
              </w:rPr>
            </w:pPr>
            <w:r>
              <w:rPr>
                <w:rFonts w:asciiTheme="minorHAnsi" w:hAnsiTheme="minorHAnsi" w:cstheme="minorHAnsi"/>
                <w:b/>
                <w:sz w:val="22"/>
                <w:szCs w:val="22"/>
              </w:rPr>
              <w:t>Education and Training –</w:t>
            </w:r>
            <w:r w:rsidR="007965A0">
              <w:rPr>
                <w:rFonts w:asciiTheme="minorHAnsi" w:hAnsiTheme="minorHAnsi" w:cstheme="minorHAnsi"/>
                <w:b/>
                <w:sz w:val="22"/>
                <w:szCs w:val="22"/>
              </w:rPr>
              <w:t xml:space="preserve"> Signed (with amendments) </w:t>
            </w:r>
            <w:r w:rsidR="001C6CDF">
              <w:rPr>
                <w:rFonts w:asciiTheme="minorHAnsi" w:hAnsiTheme="minorHAnsi" w:cstheme="minorHAnsi"/>
                <w:b/>
                <w:sz w:val="22"/>
                <w:szCs w:val="22"/>
              </w:rPr>
              <w:t>by SFCPSC</w:t>
            </w:r>
          </w:p>
        </w:tc>
      </w:tr>
      <w:tr w:rsidR="00737A00" w14:paraId="19F6CCF3" w14:textId="77777777" w:rsidTr="00896F1C">
        <w:tc>
          <w:tcPr>
            <w:tcW w:w="9350" w:type="dxa"/>
          </w:tcPr>
          <w:p w14:paraId="2552F316" w14:textId="77777777" w:rsidR="00737A00" w:rsidRPr="00CE15F8" w:rsidRDefault="00737A00" w:rsidP="00896F1C">
            <w:pPr>
              <w:rPr>
                <w:rFonts w:ascii="Calibri" w:eastAsia="Times New Roman" w:hAnsi="Calibri"/>
                <w:b/>
              </w:rPr>
            </w:pPr>
            <w:r w:rsidRPr="00CE15F8">
              <w:rPr>
                <w:rFonts w:ascii="Calibri" w:eastAsia="Times New Roman" w:hAnsi="Calibri"/>
                <w:b/>
              </w:rPr>
              <w:t>Problem Statements and Current Practice</w:t>
            </w:r>
          </w:p>
          <w:p w14:paraId="7A4448F0" w14:textId="77777777" w:rsidR="003D1523" w:rsidRPr="003D1523" w:rsidRDefault="003D1523" w:rsidP="003D1523">
            <w:pPr>
              <w:rPr>
                <w:rFonts w:ascii="Calibri" w:eastAsia="Times New Roman" w:hAnsi="Calibri"/>
                <w:sz w:val="22"/>
              </w:rPr>
            </w:pPr>
            <w:r w:rsidRPr="003D1523">
              <w:rPr>
                <w:rFonts w:ascii="Calibri" w:eastAsia="Times New Roman" w:hAnsi="Calibri"/>
                <w:sz w:val="22"/>
              </w:rPr>
              <w:t>Currently, the project managers (PMs), construction managers (CMs) and resident engineers (REs) delivering projects for City departments and the contractors and subcontractors they work with often do not have a mutual understanding of how to implement and maximize the partnering process.  The result is that the application of partnering is inconsistent, and not all departments see the return on investment they can reap from fully implementing the partnering process.</w:t>
            </w:r>
          </w:p>
          <w:p w14:paraId="28AF1700" w14:textId="77777777" w:rsidR="003D1523" w:rsidRDefault="003D1523" w:rsidP="003D1523">
            <w:pPr>
              <w:rPr>
                <w:rFonts w:ascii="Calibri" w:eastAsia="Times New Roman" w:hAnsi="Calibri"/>
                <w:sz w:val="22"/>
              </w:rPr>
            </w:pPr>
          </w:p>
          <w:p w14:paraId="60121F8F" w14:textId="77777777" w:rsidR="003D1523" w:rsidRDefault="003D1523" w:rsidP="003D1523">
            <w:pPr>
              <w:ind w:left="517" w:hanging="516"/>
              <w:rPr>
                <w:rFonts w:ascii="Calibri" w:eastAsia="Times New Roman" w:hAnsi="Calibri"/>
                <w:sz w:val="22"/>
              </w:rPr>
            </w:pPr>
            <w:r>
              <w:rPr>
                <w:rFonts w:ascii="Calibri" w:eastAsia="Times New Roman" w:hAnsi="Calibri"/>
                <w:sz w:val="22"/>
              </w:rPr>
              <w:t>1.1.1</w:t>
            </w:r>
            <w:r>
              <w:rPr>
                <w:rFonts w:ascii="Calibri" w:eastAsia="Times New Roman" w:hAnsi="Calibri"/>
                <w:sz w:val="22"/>
              </w:rPr>
              <w:tab/>
            </w:r>
            <w:r>
              <w:rPr>
                <w:rFonts w:ascii="Calibri" w:eastAsia="Times New Roman" w:hAnsi="Calibri"/>
                <w:sz w:val="22"/>
              </w:rPr>
              <w:tab/>
            </w:r>
            <w:r w:rsidRPr="003D1523">
              <w:rPr>
                <w:rFonts w:ascii="Calibri" w:eastAsia="Times New Roman" w:hAnsi="Calibri"/>
                <w:sz w:val="22"/>
              </w:rPr>
              <w:tab/>
              <w:t>How do we educate City and industry staff on the benefits of partnering?</w:t>
            </w:r>
          </w:p>
          <w:p w14:paraId="32519282" w14:textId="77777777" w:rsidR="003D1523" w:rsidRDefault="003D1523" w:rsidP="003D1523">
            <w:pPr>
              <w:ind w:left="517" w:hanging="516"/>
              <w:rPr>
                <w:rFonts w:ascii="Calibri" w:eastAsia="Times New Roman" w:hAnsi="Calibri"/>
                <w:sz w:val="22"/>
              </w:rPr>
            </w:pPr>
            <w:r w:rsidRPr="003D1523">
              <w:rPr>
                <w:rFonts w:ascii="Calibri" w:eastAsia="Times New Roman" w:hAnsi="Calibri"/>
                <w:sz w:val="22"/>
              </w:rPr>
              <w:tab/>
              <w:t>How can we develop a partnering culture that allows us to deliver construction projects faster and more efficiently?</w:t>
            </w:r>
          </w:p>
          <w:p w14:paraId="7E6E4BBB" w14:textId="77777777" w:rsidR="003D1523" w:rsidRDefault="003D1523" w:rsidP="003D1523">
            <w:pPr>
              <w:ind w:left="517" w:hanging="516"/>
              <w:rPr>
                <w:rFonts w:ascii="Calibri" w:eastAsia="Times New Roman" w:hAnsi="Calibri"/>
                <w:sz w:val="22"/>
              </w:rPr>
            </w:pPr>
            <w:r w:rsidRPr="003D1523">
              <w:rPr>
                <w:rFonts w:ascii="Calibri" w:eastAsia="Times New Roman" w:hAnsi="Calibri"/>
                <w:sz w:val="22"/>
              </w:rPr>
              <w:tab/>
              <w:t xml:space="preserve">How do we educate our field </w:t>
            </w:r>
            <w:proofErr w:type="gramStart"/>
            <w:r w:rsidRPr="003D1523">
              <w:rPr>
                <w:rFonts w:ascii="Calibri" w:eastAsia="Times New Roman" w:hAnsi="Calibri"/>
                <w:sz w:val="22"/>
              </w:rPr>
              <w:t>teams</w:t>
            </w:r>
            <w:proofErr w:type="gramEnd"/>
            <w:r w:rsidRPr="003D1523">
              <w:rPr>
                <w:rFonts w:ascii="Calibri" w:eastAsia="Times New Roman" w:hAnsi="Calibri"/>
                <w:sz w:val="22"/>
              </w:rPr>
              <w:t xml:space="preserve"> so they focus on what is fair, while maintaining project requirements and allowing t</w:t>
            </w:r>
            <w:r>
              <w:rPr>
                <w:rFonts w:ascii="Calibri" w:eastAsia="Times New Roman" w:hAnsi="Calibri"/>
                <w:sz w:val="22"/>
              </w:rPr>
              <w:t>he contractor to be profitable?</w:t>
            </w:r>
          </w:p>
          <w:p w14:paraId="685C4236" w14:textId="77777777" w:rsidR="00EB4EC2" w:rsidRPr="00EB4EC2" w:rsidRDefault="003D1523" w:rsidP="003D1523">
            <w:pPr>
              <w:ind w:left="517" w:hanging="516"/>
              <w:rPr>
                <w:rFonts w:ascii="Calibri" w:eastAsia="Times New Roman" w:hAnsi="Calibri"/>
                <w:sz w:val="22"/>
              </w:rPr>
            </w:pPr>
            <w:r w:rsidRPr="003D1523">
              <w:rPr>
                <w:rFonts w:ascii="Calibri" w:eastAsia="Times New Roman" w:hAnsi="Calibri"/>
                <w:sz w:val="22"/>
              </w:rPr>
              <w:tab/>
              <w:t>How do we train our department and industry supervisors and executives to support the partnering culture we are trying to develop?</w:t>
            </w:r>
            <w:r w:rsidR="00AF2D05">
              <w:rPr>
                <w:rFonts w:ascii="Calibri" w:eastAsia="Times New Roman" w:hAnsi="Calibri"/>
                <w:sz w:val="22"/>
              </w:rPr>
              <w:br/>
            </w:r>
          </w:p>
          <w:p w14:paraId="3665066E" w14:textId="77777777" w:rsidR="00EB4EC2" w:rsidRPr="00737A00" w:rsidRDefault="00EB4EC2" w:rsidP="00EB4EC2">
            <w:pPr>
              <w:pStyle w:val="bullet"/>
              <w:numPr>
                <w:ilvl w:val="0"/>
                <w:numId w:val="0"/>
              </w:numPr>
              <w:tabs>
                <w:tab w:val="clear" w:pos="187"/>
              </w:tabs>
              <w:rPr>
                <w:rFonts w:asciiTheme="minorHAnsi" w:hAnsiTheme="minorHAnsi" w:cstheme="minorHAnsi"/>
                <w:b/>
                <w:sz w:val="22"/>
                <w:szCs w:val="22"/>
              </w:rPr>
            </w:pPr>
            <w:r w:rsidRPr="00737A00">
              <w:rPr>
                <w:rFonts w:asciiTheme="minorHAnsi" w:hAnsiTheme="minorHAnsi" w:cstheme="minorHAnsi"/>
                <w:b/>
                <w:sz w:val="22"/>
                <w:szCs w:val="22"/>
              </w:rPr>
              <w:t>Recommendation:</w:t>
            </w:r>
          </w:p>
          <w:p w14:paraId="5CB48A9E" w14:textId="77777777" w:rsidR="00EB4EC2" w:rsidRPr="00737A00" w:rsidRDefault="00EB4EC2" w:rsidP="00EB4EC2">
            <w:pPr>
              <w:pStyle w:val="bullet"/>
              <w:numPr>
                <w:ilvl w:val="0"/>
                <w:numId w:val="0"/>
              </w:numPr>
              <w:tabs>
                <w:tab w:val="clear" w:pos="187"/>
              </w:tabs>
              <w:ind w:left="-19"/>
              <w:rPr>
                <w:rFonts w:asciiTheme="minorHAnsi" w:hAnsiTheme="minorHAnsi" w:cstheme="minorHAnsi"/>
                <w:sz w:val="22"/>
                <w:szCs w:val="22"/>
              </w:rPr>
            </w:pPr>
            <w:r w:rsidRPr="00737A00">
              <w:rPr>
                <w:rFonts w:asciiTheme="minorHAnsi" w:hAnsiTheme="minorHAnsi" w:cstheme="minorHAnsi"/>
                <w:sz w:val="22"/>
                <w:szCs w:val="22"/>
              </w:rPr>
              <w:t xml:space="preserve">We will develop a </w:t>
            </w:r>
            <w:r>
              <w:rPr>
                <w:rFonts w:asciiTheme="minorHAnsi" w:hAnsiTheme="minorHAnsi" w:cstheme="minorHAnsi"/>
                <w:sz w:val="22"/>
                <w:szCs w:val="22"/>
              </w:rPr>
              <w:t xml:space="preserve">training program based on the </w:t>
            </w:r>
            <w:r w:rsidRPr="00737A00">
              <w:rPr>
                <w:rFonts w:asciiTheme="minorHAnsi" w:hAnsiTheme="minorHAnsi" w:cstheme="minorHAnsi"/>
                <w:sz w:val="22"/>
                <w:szCs w:val="22"/>
              </w:rPr>
              <w:t>new Partnering Field Guide that incorporates all the new policies and practices developed by the SFCPSC</w:t>
            </w:r>
            <w:r>
              <w:rPr>
                <w:rFonts w:asciiTheme="minorHAnsi" w:hAnsiTheme="minorHAnsi" w:cstheme="minorHAnsi"/>
                <w:sz w:val="22"/>
                <w:szCs w:val="22"/>
              </w:rPr>
              <w:t xml:space="preserve">.  The training program can be funded by each </w:t>
            </w:r>
            <w:r w:rsidR="000A3050">
              <w:rPr>
                <w:rFonts w:asciiTheme="minorHAnsi" w:hAnsiTheme="minorHAnsi" w:cstheme="minorHAnsi"/>
                <w:sz w:val="22"/>
                <w:szCs w:val="22"/>
              </w:rPr>
              <w:t>d</w:t>
            </w:r>
            <w:r>
              <w:rPr>
                <w:rFonts w:asciiTheme="minorHAnsi" w:hAnsiTheme="minorHAnsi" w:cstheme="minorHAnsi"/>
                <w:sz w:val="22"/>
                <w:szCs w:val="22"/>
              </w:rPr>
              <w:t>epartment</w:t>
            </w:r>
            <w:r w:rsidR="002124CF">
              <w:rPr>
                <w:rFonts w:asciiTheme="minorHAnsi" w:hAnsiTheme="minorHAnsi" w:cstheme="minorHAnsi"/>
                <w:sz w:val="22"/>
                <w:szCs w:val="22"/>
              </w:rPr>
              <w:t xml:space="preserve"> through as-needed contracts and through the project partnering allowance</w:t>
            </w:r>
            <w:r>
              <w:rPr>
                <w:rFonts w:asciiTheme="minorHAnsi" w:hAnsiTheme="minorHAnsi" w:cstheme="minorHAnsi"/>
                <w:sz w:val="22"/>
                <w:szCs w:val="22"/>
              </w:rPr>
              <w:t>.</w:t>
            </w:r>
            <w:r w:rsidRPr="00737A00">
              <w:rPr>
                <w:rFonts w:asciiTheme="minorHAnsi" w:hAnsiTheme="minorHAnsi" w:cstheme="minorHAnsi"/>
                <w:sz w:val="22"/>
                <w:szCs w:val="22"/>
              </w:rPr>
              <w:t xml:space="preserve"> </w:t>
            </w:r>
          </w:p>
          <w:p w14:paraId="1536B561" w14:textId="77777777" w:rsidR="00EB4EC2" w:rsidRPr="00737A00" w:rsidRDefault="00EB4EC2" w:rsidP="00EB4EC2">
            <w:pPr>
              <w:pStyle w:val="bullet"/>
              <w:numPr>
                <w:ilvl w:val="0"/>
                <w:numId w:val="0"/>
              </w:numPr>
              <w:tabs>
                <w:tab w:val="left" w:pos="0"/>
              </w:tabs>
              <w:ind w:left="360" w:hanging="360"/>
              <w:rPr>
                <w:rFonts w:asciiTheme="minorHAnsi" w:hAnsiTheme="minorHAnsi" w:cstheme="minorHAnsi"/>
                <w:sz w:val="22"/>
                <w:szCs w:val="22"/>
              </w:rPr>
            </w:pPr>
          </w:p>
          <w:p w14:paraId="6ED905E1" w14:textId="77777777" w:rsidR="00EB4EC2" w:rsidRPr="00737A00" w:rsidRDefault="00C43DDB" w:rsidP="00EB4EC2">
            <w:pPr>
              <w:pStyle w:val="bullet"/>
              <w:numPr>
                <w:ilvl w:val="0"/>
                <w:numId w:val="0"/>
              </w:numPr>
              <w:tabs>
                <w:tab w:val="left" w:pos="0"/>
              </w:tabs>
              <w:ind w:left="360" w:hanging="360"/>
              <w:rPr>
                <w:rFonts w:asciiTheme="minorHAnsi" w:hAnsiTheme="minorHAnsi" w:cstheme="minorHAnsi"/>
                <w:b/>
                <w:sz w:val="22"/>
                <w:szCs w:val="22"/>
              </w:rPr>
            </w:pPr>
            <w:r>
              <w:rPr>
                <w:rFonts w:asciiTheme="minorHAnsi" w:hAnsiTheme="minorHAnsi" w:cstheme="minorHAnsi"/>
                <w:b/>
                <w:sz w:val="22"/>
                <w:szCs w:val="22"/>
              </w:rPr>
              <w:t>Discussion</w:t>
            </w:r>
            <w:r w:rsidR="001C6CDF">
              <w:rPr>
                <w:rFonts w:asciiTheme="minorHAnsi" w:hAnsiTheme="minorHAnsi" w:cstheme="minorHAnsi"/>
                <w:b/>
                <w:sz w:val="22"/>
                <w:szCs w:val="22"/>
              </w:rPr>
              <w:t>:</w:t>
            </w:r>
          </w:p>
          <w:p w14:paraId="16C3790F" w14:textId="7E912460" w:rsidR="00EF4E87" w:rsidRDefault="00EF4E87" w:rsidP="003C2222">
            <w:pPr>
              <w:pStyle w:val="ListParagraph"/>
              <w:numPr>
                <w:ilvl w:val="0"/>
                <w:numId w:val="8"/>
              </w:numPr>
              <w:ind w:left="150" w:hanging="150"/>
              <w:rPr>
                <w:rFonts w:asciiTheme="minorHAnsi" w:hAnsiTheme="minorHAnsi" w:cstheme="minorHAnsi"/>
                <w:sz w:val="22"/>
                <w:szCs w:val="24"/>
              </w:rPr>
            </w:pPr>
            <w:r>
              <w:rPr>
                <w:rFonts w:asciiTheme="minorHAnsi" w:hAnsiTheme="minorHAnsi" w:cstheme="minorHAnsi"/>
                <w:sz w:val="22"/>
                <w:szCs w:val="24"/>
              </w:rPr>
              <w:t xml:space="preserve">The Training </w:t>
            </w:r>
            <w:r w:rsidR="005B15EC">
              <w:rPr>
                <w:rFonts w:asciiTheme="minorHAnsi" w:hAnsiTheme="minorHAnsi" w:cstheme="minorHAnsi"/>
                <w:sz w:val="22"/>
                <w:szCs w:val="24"/>
              </w:rPr>
              <w:t xml:space="preserve">Task Group </w:t>
            </w:r>
            <w:r w:rsidR="008E2D2D">
              <w:rPr>
                <w:rFonts w:asciiTheme="minorHAnsi" w:hAnsiTheme="minorHAnsi" w:cstheme="minorHAnsi"/>
                <w:sz w:val="22"/>
                <w:szCs w:val="24"/>
              </w:rPr>
              <w:t xml:space="preserve">(Uday Prasad, Kevin Wagner and Mark Costanzo) </w:t>
            </w:r>
            <w:r>
              <w:rPr>
                <w:rFonts w:asciiTheme="minorHAnsi" w:hAnsiTheme="minorHAnsi" w:cstheme="minorHAnsi"/>
                <w:sz w:val="22"/>
                <w:szCs w:val="24"/>
              </w:rPr>
              <w:t>will develop a more complete implementation plan</w:t>
            </w:r>
            <w:r w:rsidR="005B15EC">
              <w:rPr>
                <w:rFonts w:asciiTheme="minorHAnsi" w:hAnsiTheme="minorHAnsi" w:cstheme="minorHAnsi"/>
                <w:sz w:val="22"/>
                <w:szCs w:val="24"/>
              </w:rPr>
              <w:t xml:space="preserve"> to present by October 1.  </w:t>
            </w:r>
            <w:r>
              <w:rPr>
                <w:rFonts w:asciiTheme="minorHAnsi" w:hAnsiTheme="minorHAnsi" w:cstheme="minorHAnsi"/>
                <w:sz w:val="22"/>
                <w:szCs w:val="24"/>
              </w:rPr>
              <w:t xml:space="preserve">The </w:t>
            </w:r>
            <w:r w:rsidR="0026605C">
              <w:rPr>
                <w:rFonts w:asciiTheme="minorHAnsi" w:hAnsiTheme="minorHAnsi" w:cstheme="minorHAnsi"/>
                <w:sz w:val="22"/>
                <w:szCs w:val="24"/>
              </w:rPr>
              <w:t>Task Group must</w:t>
            </w:r>
            <w:r w:rsidR="005B15EC">
              <w:rPr>
                <w:rFonts w:asciiTheme="minorHAnsi" w:hAnsiTheme="minorHAnsi" w:cstheme="minorHAnsi"/>
                <w:sz w:val="22"/>
                <w:szCs w:val="24"/>
              </w:rPr>
              <w:t>:</w:t>
            </w:r>
          </w:p>
          <w:p w14:paraId="6407F2B6" w14:textId="77777777" w:rsidR="00EF4E87" w:rsidRDefault="005B15EC" w:rsidP="003C2222">
            <w:pPr>
              <w:pStyle w:val="ListParagraph"/>
              <w:numPr>
                <w:ilvl w:val="1"/>
                <w:numId w:val="8"/>
              </w:numPr>
              <w:ind w:left="420" w:hanging="180"/>
              <w:rPr>
                <w:rFonts w:asciiTheme="minorHAnsi" w:hAnsiTheme="minorHAnsi" w:cstheme="minorHAnsi"/>
                <w:sz w:val="22"/>
                <w:szCs w:val="24"/>
              </w:rPr>
            </w:pPr>
            <w:r>
              <w:rPr>
                <w:rFonts w:asciiTheme="minorHAnsi" w:hAnsiTheme="minorHAnsi" w:cstheme="minorHAnsi"/>
                <w:sz w:val="22"/>
                <w:szCs w:val="24"/>
              </w:rPr>
              <w:t>Develop</w:t>
            </w:r>
            <w:r w:rsidR="0026605C">
              <w:rPr>
                <w:rFonts w:asciiTheme="minorHAnsi" w:hAnsiTheme="minorHAnsi" w:cstheme="minorHAnsi"/>
                <w:sz w:val="22"/>
                <w:szCs w:val="24"/>
              </w:rPr>
              <w:t xml:space="preserve"> </w:t>
            </w:r>
            <w:r>
              <w:rPr>
                <w:rFonts w:asciiTheme="minorHAnsi" w:hAnsiTheme="minorHAnsi" w:cstheme="minorHAnsi"/>
                <w:sz w:val="22"/>
                <w:szCs w:val="24"/>
              </w:rPr>
              <w:t>a r</w:t>
            </w:r>
            <w:r w:rsidR="00EF4E87">
              <w:rPr>
                <w:rFonts w:asciiTheme="minorHAnsi" w:hAnsiTheme="minorHAnsi" w:cstheme="minorHAnsi"/>
                <w:sz w:val="22"/>
                <w:szCs w:val="24"/>
              </w:rPr>
              <w:t xml:space="preserve">egistration </w:t>
            </w:r>
            <w:r>
              <w:rPr>
                <w:rFonts w:asciiTheme="minorHAnsi" w:hAnsiTheme="minorHAnsi" w:cstheme="minorHAnsi"/>
                <w:sz w:val="22"/>
                <w:szCs w:val="24"/>
              </w:rPr>
              <w:t xml:space="preserve">system </w:t>
            </w:r>
          </w:p>
          <w:p w14:paraId="1FF72E26" w14:textId="0E6BBF25" w:rsidR="00EF4E87" w:rsidRDefault="005B15EC" w:rsidP="003C2222">
            <w:pPr>
              <w:pStyle w:val="ListParagraph"/>
              <w:numPr>
                <w:ilvl w:val="1"/>
                <w:numId w:val="8"/>
              </w:numPr>
              <w:ind w:left="420" w:hanging="180"/>
              <w:rPr>
                <w:rFonts w:asciiTheme="minorHAnsi" w:hAnsiTheme="minorHAnsi" w:cstheme="minorHAnsi"/>
                <w:sz w:val="22"/>
                <w:szCs w:val="24"/>
              </w:rPr>
            </w:pPr>
            <w:r>
              <w:rPr>
                <w:rFonts w:asciiTheme="minorHAnsi" w:hAnsiTheme="minorHAnsi" w:cstheme="minorHAnsi"/>
                <w:sz w:val="22"/>
                <w:szCs w:val="24"/>
              </w:rPr>
              <w:t xml:space="preserve">Develop a </w:t>
            </w:r>
            <w:r w:rsidR="00D632E0">
              <w:rPr>
                <w:rFonts w:asciiTheme="minorHAnsi" w:hAnsiTheme="minorHAnsi" w:cstheme="minorHAnsi"/>
                <w:sz w:val="22"/>
                <w:szCs w:val="24"/>
              </w:rPr>
              <w:t>t</w:t>
            </w:r>
            <w:r w:rsidR="00EF4E87">
              <w:rPr>
                <w:rFonts w:asciiTheme="minorHAnsi" w:hAnsiTheme="minorHAnsi" w:cstheme="minorHAnsi"/>
                <w:sz w:val="22"/>
                <w:szCs w:val="24"/>
              </w:rPr>
              <w:t xml:space="preserve">raining </w:t>
            </w:r>
            <w:r w:rsidR="00D632E0">
              <w:rPr>
                <w:rFonts w:asciiTheme="minorHAnsi" w:hAnsiTheme="minorHAnsi" w:cstheme="minorHAnsi"/>
                <w:sz w:val="22"/>
                <w:szCs w:val="24"/>
              </w:rPr>
              <w:t>c</w:t>
            </w:r>
            <w:r w:rsidR="00EF4E87">
              <w:rPr>
                <w:rFonts w:asciiTheme="minorHAnsi" w:hAnsiTheme="minorHAnsi" w:cstheme="minorHAnsi"/>
                <w:sz w:val="22"/>
                <w:szCs w:val="24"/>
              </w:rPr>
              <w:t>ertification for the individuals who have been trained</w:t>
            </w:r>
          </w:p>
          <w:p w14:paraId="68B22F36" w14:textId="56909E52" w:rsidR="00CE6F33" w:rsidRDefault="005B15EC" w:rsidP="003C2222">
            <w:pPr>
              <w:pStyle w:val="ListParagraph"/>
              <w:numPr>
                <w:ilvl w:val="1"/>
                <w:numId w:val="8"/>
              </w:numPr>
              <w:ind w:left="420" w:hanging="180"/>
              <w:rPr>
                <w:rFonts w:asciiTheme="minorHAnsi" w:hAnsiTheme="minorHAnsi" w:cstheme="minorHAnsi"/>
                <w:sz w:val="22"/>
                <w:szCs w:val="24"/>
              </w:rPr>
            </w:pPr>
            <w:r>
              <w:rPr>
                <w:rFonts w:asciiTheme="minorHAnsi" w:hAnsiTheme="minorHAnsi" w:cstheme="minorHAnsi"/>
                <w:sz w:val="22"/>
                <w:szCs w:val="24"/>
              </w:rPr>
              <w:t xml:space="preserve">Develop a </w:t>
            </w:r>
            <w:r w:rsidR="00D632E0">
              <w:rPr>
                <w:rFonts w:asciiTheme="minorHAnsi" w:hAnsiTheme="minorHAnsi" w:cstheme="minorHAnsi"/>
                <w:sz w:val="22"/>
                <w:szCs w:val="24"/>
              </w:rPr>
              <w:t>c</w:t>
            </w:r>
            <w:r w:rsidR="00EF4E87">
              <w:rPr>
                <w:rFonts w:asciiTheme="minorHAnsi" w:hAnsiTheme="minorHAnsi" w:cstheme="minorHAnsi"/>
                <w:sz w:val="22"/>
                <w:szCs w:val="24"/>
              </w:rPr>
              <w:t>ertification database</w:t>
            </w:r>
          </w:p>
          <w:p w14:paraId="16CA086E" w14:textId="77777777" w:rsidR="00EF4E87" w:rsidRDefault="005B15EC" w:rsidP="003C2222">
            <w:pPr>
              <w:pStyle w:val="ListParagraph"/>
              <w:numPr>
                <w:ilvl w:val="1"/>
                <w:numId w:val="8"/>
              </w:numPr>
              <w:ind w:left="420" w:hanging="180"/>
              <w:rPr>
                <w:rFonts w:asciiTheme="minorHAnsi" w:hAnsiTheme="minorHAnsi" w:cstheme="minorHAnsi"/>
                <w:sz w:val="22"/>
                <w:szCs w:val="24"/>
              </w:rPr>
            </w:pPr>
            <w:r>
              <w:rPr>
                <w:rFonts w:asciiTheme="minorHAnsi" w:hAnsiTheme="minorHAnsi" w:cstheme="minorHAnsi"/>
                <w:sz w:val="22"/>
                <w:szCs w:val="24"/>
              </w:rPr>
              <w:t>Develop</w:t>
            </w:r>
            <w:r w:rsidR="0026605C">
              <w:rPr>
                <w:rFonts w:asciiTheme="minorHAnsi" w:hAnsiTheme="minorHAnsi" w:cstheme="minorHAnsi"/>
                <w:sz w:val="22"/>
                <w:szCs w:val="24"/>
              </w:rPr>
              <w:t xml:space="preserve"> a</w:t>
            </w:r>
            <w:r>
              <w:rPr>
                <w:rFonts w:asciiTheme="minorHAnsi" w:hAnsiTheme="minorHAnsi" w:cstheme="minorHAnsi"/>
                <w:sz w:val="22"/>
                <w:szCs w:val="24"/>
              </w:rPr>
              <w:t xml:space="preserve"> b</w:t>
            </w:r>
            <w:r w:rsidR="00EF4E87">
              <w:rPr>
                <w:rFonts w:asciiTheme="minorHAnsi" w:hAnsiTheme="minorHAnsi" w:cstheme="minorHAnsi"/>
                <w:sz w:val="22"/>
                <w:szCs w:val="24"/>
              </w:rPr>
              <w:t>onus point</w:t>
            </w:r>
            <w:r w:rsidR="0026605C">
              <w:rPr>
                <w:rFonts w:asciiTheme="minorHAnsi" w:hAnsiTheme="minorHAnsi" w:cstheme="minorHAnsi"/>
                <w:sz w:val="22"/>
                <w:szCs w:val="24"/>
              </w:rPr>
              <w:t xml:space="preserve"> structure </w:t>
            </w:r>
            <w:r w:rsidR="00EF4E87">
              <w:rPr>
                <w:rFonts w:asciiTheme="minorHAnsi" w:hAnsiTheme="minorHAnsi" w:cstheme="minorHAnsi"/>
                <w:sz w:val="22"/>
                <w:szCs w:val="24"/>
              </w:rPr>
              <w:t>for professional services and qualifications-based selection</w:t>
            </w:r>
          </w:p>
          <w:p w14:paraId="5FB22752" w14:textId="4D0F52A2" w:rsidR="005E1521" w:rsidRDefault="005B15EC" w:rsidP="003C2222">
            <w:pPr>
              <w:pStyle w:val="ListParagraph"/>
              <w:numPr>
                <w:ilvl w:val="1"/>
                <w:numId w:val="8"/>
              </w:numPr>
              <w:ind w:left="420" w:hanging="180"/>
              <w:rPr>
                <w:rFonts w:asciiTheme="minorHAnsi" w:hAnsiTheme="minorHAnsi" w:cstheme="minorHAnsi"/>
                <w:sz w:val="22"/>
                <w:szCs w:val="24"/>
              </w:rPr>
            </w:pPr>
            <w:r>
              <w:rPr>
                <w:rFonts w:asciiTheme="minorHAnsi" w:hAnsiTheme="minorHAnsi" w:cstheme="minorHAnsi"/>
                <w:sz w:val="22"/>
                <w:szCs w:val="24"/>
              </w:rPr>
              <w:t>Finaliz</w:t>
            </w:r>
            <w:r w:rsidR="0026605C">
              <w:rPr>
                <w:rFonts w:asciiTheme="minorHAnsi" w:hAnsiTheme="minorHAnsi" w:cstheme="minorHAnsi"/>
                <w:sz w:val="22"/>
                <w:szCs w:val="24"/>
              </w:rPr>
              <w:t>e</w:t>
            </w:r>
            <w:r>
              <w:rPr>
                <w:rFonts w:asciiTheme="minorHAnsi" w:hAnsiTheme="minorHAnsi" w:cstheme="minorHAnsi"/>
                <w:sz w:val="22"/>
                <w:szCs w:val="24"/>
              </w:rPr>
              <w:t xml:space="preserve"> the f</w:t>
            </w:r>
            <w:r w:rsidR="005E1521">
              <w:rPr>
                <w:rFonts w:asciiTheme="minorHAnsi" w:hAnsiTheme="minorHAnsi" w:cstheme="minorHAnsi"/>
                <w:sz w:val="22"/>
                <w:szCs w:val="24"/>
              </w:rPr>
              <w:t xml:space="preserve">unding </w:t>
            </w:r>
            <w:r>
              <w:rPr>
                <w:rFonts w:asciiTheme="minorHAnsi" w:hAnsiTheme="minorHAnsi" w:cstheme="minorHAnsi"/>
                <w:sz w:val="22"/>
                <w:szCs w:val="24"/>
              </w:rPr>
              <w:t>s</w:t>
            </w:r>
            <w:r w:rsidR="005E1521">
              <w:rPr>
                <w:rFonts w:asciiTheme="minorHAnsi" w:hAnsiTheme="minorHAnsi" w:cstheme="minorHAnsi"/>
                <w:sz w:val="22"/>
                <w:szCs w:val="24"/>
              </w:rPr>
              <w:t xml:space="preserve">ources: </w:t>
            </w:r>
            <w:r w:rsidR="00D632E0">
              <w:rPr>
                <w:rFonts w:asciiTheme="minorHAnsi" w:hAnsiTheme="minorHAnsi" w:cstheme="minorHAnsi"/>
                <w:sz w:val="22"/>
                <w:szCs w:val="24"/>
              </w:rPr>
              <w:t>T</w:t>
            </w:r>
            <w:r>
              <w:rPr>
                <w:rFonts w:asciiTheme="minorHAnsi" w:hAnsiTheme="minorHAnsi" w:cstheme="minorHAnsi"/>
                <w:sz w:val="22"/>
                <w:szCs w:val="24"/>
              </w:rPr>
              <w:t xml:space="preserve">he current plan is to use </w:t>
            </w:r>
            <w:r w:rsidR="005E1521">
              <w:rPr>
                <w:rFonts w:asciiTheme="minorHAnsi" w:hAnsiTheme="minorHAnsi" w:cstheme="minorHAnsi"/>
                <w:sz w:val="22"/>
                <w:szCs w:val="24"/>
              </w:rPr>
              <w:t xml:space="preserve">as-needed contracts </w:t>
            </w:r>
            <w:r>
              <w:rPr>
                <w:rFonts w:asciiTheme="minorHAnsi" w:hAnsiTheme="minorHAnsi" w:cstheme="minorHAnsi"/>
                <w:sz w:val="22"/>
                <w:szCs w:val="24"/>
              </w:rPr>
              <w:t xml:space="preserve">to fund </w:t>
            </w:r>
            <w:r w:rsidR="005E1521">
              <w:rPr>
                <w:rFonts w:asciiTheme="minorHAnsi" w:hAnsiTheme="minorHAnsi" w:cstheme="minorHAnsi"/>
                <w:sz w:val="22"/>
                <w:szCs w:val="24"/>
              </w:rPr>
              <w:t>$60-80,000</w:t>
            </w:r>
            <w:r>
              <w:rPr>
                <w:rFonts w:asciiTheme="minorHAnsi" w:hAnsiTheme="minorHAnsi" w:cstheme="minorHAnsi"/>
                <w:sz w:val="22"/>
                <w:szCs w:val="24"/>
              </w:rPr>
              <w:t xml:space="preserve"> and the project partnering allowance to fund the training</w:t>
            </w:r>
          </w:p>
          <w:p w14:paraId="509B59F1" w14:textId="77777777" w:rsidR="00737A00" w:rsidRDefault="00737A00" w:rsidP="00896F1C">
            <w:pPr>
              <w:rPr>
                <w:rFonts w:asciiTheme="minorHAnsi" w:hAnsiTheme="minorHAnsi" w:cstheme="minorHAnsi"/>
                <w:sz w:val="22"/>
                <w:szCs w:val="22"/>
              </w:rPr>
            </w:pPr>
          </w:p>
          <w:p w14:paraId="72D654A1" w14:textId="77777777" w:rsidR="005E1521" w:rsidRPr="00EB4EC2" w:rsidRDefault="005E1521" w:rsidP="005E1521">
            <w:pPr>
              <w:rPr>
                <w:rFonts w:asciiTheme="minorHAnsi" w:hAnsiTheme="minorHAnsi" w:cstheme="minorHAnsi"/>
                <w:b/>
                <w:sz w:val="22"/>
                <w:szCs w:val="22"/>
              </w:rPr>
            </w:pPr>
            <w:r w:rsidRPr="00EB4EC2">
              <w:rPr>
                <w:rFonts w:asciiTheme="minorHAnsi" w:hAnsiTheme="minorHAnsi" w:cstheme="minorHAnsi"/>
                <w:b/>
                <w:sz w:val="22"/>
                <w:szCs w:val="22"/>
              </w:rPr>
              <w:t>Resources Required</w:t>
            </w:r>
            <w:r w:rsidR="005B15EC">
              <w:rPr>
                <w:rFonts w:asciiTheme="minorHAnsi" w:hAnsiTheme="minorHAnsi" w:cstheme="minorHAnsi"/>
                <w:b/>
                <w:sz w:val="22"/>
                <w:szCs w:val="22"/>
              </w:rPr>
              <w:t>:</w:t>
            </w:r>
          </w:p>
          <w:p w14:paraId="23799BC7" w14:textId="5FE1F375" w:rsidR="005E1521" w:rsidRPr="005B15EC" w:rsidRDefault="005B15EC" w:rsidP="005E1521">
            <w:pPr>
              <w:rPr>
                <w:rFonts w:ascii="Calibri" w:hAnsi="Calibri" w:cs="Calibri"/>
                <w:sz w:val="20"/>
                <w:szCs w:val="22"/>
              </w:rPr>
            </w:pPr>
            <w:r w:rsidRPr="005B15EC">
              <w:rPr>
                <w:rFonts w:ascii="Calibri" w:hAnsi="Calibri" w:cs="Calibri"/>
                <w:sz w:val="22"/>
              </w:rPr>
              <w:t xml:space="preserve">The SFCPSC Partnering Facilitator and Partnering Coordinator will </w:t>
            </w:r>
            <w:r>
              <w:rPr>
                <w:rFonts w:ascii="Calibri" w:hAnsi="Calibri" w:cs="Calibri"/>
                <w:sz w:val="22"/>
              </w:rPr>
              <w:t xml:space="preserve">work with the Training Task Group to </w:t>
            </w:r>
            <w:r w:rsidRPr="005B15EC">
              <w:rPr>
                <w:rFonts w:ascii="Calibri" w:hAnsi="Calibri" w:cs="Calibri"/>
                <w:sz w:val="22"/>
              </w:rPr>
              <w:t>develop the draft training program and work with the Education and Training Subcommittee to vet the content, marketing and funding vehicles.</w:t>
            </w:r>
            <w:r w:rsidRPr="005B15EC">
              <w:rPr>
                <w:rFonts w:ascii="Calibri" w:eastAsia="Times New Roman" w:hAnsi="Calibri" w:cs="Calibri"/>
                <w:b/>
              </w:rPr>
              <w:t xml:space="preserve"> </w:t>
            </w:r>
          </w:p>
          <w:p w14:paraId="0B59DB5E" w14:textId="77777777" w:rsidR="005E1521" w:rsidRPr="00EB4EC2" w:rsidRDefault="005E1521" w:rsidP="005E1521">
            <w:pPr>
              <w:rPr>
                <w:rFonts w:ascii="Calibri" w:hAnsi="Calibri"/>
                <w:sz w:val="22"/>
                <w:szCs w:val="22"/>
              </w:rPr>
            </w:pPr>
          </w:p>
          <w:p w14:paraId="11414FDC" w14:textId="77777777" w:rsidR="005E1521" w:rsidRPr="00EB4EC2" w:rsidRDefault="005E1521" w:rsidP="005E1521">
            <w:pPr>
              <w:pStyle w:val="bullet"/>
              <w:numPr>
                <w:ilvl w:val="0"/>
                <w:numId w:val="0"/>
              </w:numPr>
              <w:tabs>
                <w:tab w:val="clear" w:pos="187"/>
                <w:tab w:val="left" w:pos="0"/>
              </w:tabs>
              <w:ind w:left="607" w:hanging="607"/>
              <w:rPr>
                <w:rFonts w:asciiTheme="minorHAnsi" w:hAnsiTheme="minorHAnsi" w:cstheme="minorHAnsi"/>
                <w:b/>
                <w:sz w:val="22"/>
                <w:szCs w:val="22"/>
              </w:rPr>
            </w:pPr>
            <w:r w:rsidRPr="00EB4EC2">
              <w:rPr>
                <w:rFonts w:asciiTheme="minorHAnsi" w:hAnsiTheme="minorHAnsi" w:cstheme="minorHAnsi"/>
                <w:b/>
                <w:sz w:val="22"/>
                <w:szCs w:val="22"/>
              </w:rPr>
              <w:t xml:space="preserve">Implementation Plan </w:t>
            </w:r>
          </w:p>
          <w:p w14:paraId="11A172EE" w14:textId="77777777" w:rsidR="005E1521" w:rsidRDefault="005E1521" w:rsidP="005E1521">
            <w:pPr>
              <w:pStyle w:val="ListParagraph"/>
              <w:numPr>
                <w:ilvl w:val="0"/>
                <w:numId w:val="12"/>
              </w:numPr>
              <w:rPr>
                <w:rFonts w:asciiTheme="minorHAnsi" w:hAnsiTheme="minorHAnsi" w:cstheme="minorHAnsi"/>
                <w:sz w:val="22"/>
                <w:szCs w:val="22"/>
              </w:rPr>
            </w:pPr>
            <w:r w:rsidRPr="00EB4EC2">
              <w:rPr>
                <w:rFonts w:asciiTheme="minorHAnsi" w:hAnsiTheme="minorHAnsi" w:cstheme="minorHAnsi"/>
                <w:sz w:val="22"/>
                <w:szCs w:val="22"/>
              </w:rPr>
              <w:t xml:space="preserve">SFCPSC signed PEP </w:t>
            </w:r>
            <w:r w:rsidR="00766B5D">
              <w:rPr>
                <w:rFonts w:asciiTheme="minorHAnsi" w:hAnsiTheme="minorHAnsi" w:cstheme="minorHAnsi"/>
                <w:sz w:val="22"/>
                <w:szCs w:val="22"/>
              </w:rPr>
              <w:t>1.1.1</w:t>
            </w:r>
            <w:r w:rsidRPr="00EB4EC2">
              <w:rPr>
                <w:rFonts w:asciiTheme="minorHAnsi" w:hAnsiTheme="minorHAnsi" w:cstheme="minorHAnsi"/>
                <w:sz w:val="22"/>
                <w:szCs w:val="22"/>
              </w:rPr>
              <w:t xml:space="preserve"> </w:t>
            </w:r>
            <w:r w:rsidR="00766B5D">
              <w:rPr>
                <w:rFonts w:asciiTheme="minorHAnsi" w:hAnsiTheme="minorHAnsi" w:cstheme="minorHAnsi"/>
                <w:sz w:val="22"/>
                <w:szCs w:val="22"/>
              </w:rPr>
              <w:t xml:space="preserve">(with amendments) </w:t>
            </w:r>
            <w:r w:rsidRPr="00EB4EC2">
              <w:rPr>
                <w:rFonts w:asciiTheme="minorHAnsi" w:hAnsiTheme="minorHAnsi" w:cstheme="minorHAnsi"/>
                <w:sz w:val="22"/>
                <w:szCs w:val="22"/>
              </w:rPr>
              <w:t xml:space="preserve">on </w:t>
            </w:r>
            <w:r>
              <w:rPr>
                <w:rFonts w:asciiTheme="minorHAnsi" w:hAnsiTheme="minorHAnsi" w:cstheme="minorHAnsi"/>
                <w:sz w:val="22"/>
                <w:szCs w:val="22"/>
              </w:rPr>
              <w:t>6/7/18.</w:t>
            </w:r>
          </w:p>
          <w:p w14:paraId="79C2DD4A" w14:textId="698E7B8D" w:rsidR="005E1521" w:rsidRPr="00EB4EC2" w:rsidRDefault="00FE68A3" w:rsidP="005E1521">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 xml:space="preserve">The Training Task Group </w:t>
            </w:r>
            <w:r w:rsidR="00766B5D">
              <w:rPr>
                <w:rFonts w:asciiTheme="minorHAnsi" w:hAnsiTheme="minorHAnsi" w:cstheme="minorHAnsi"/>
                <w:sz w:val="22"/>
                <w:szCs w:val="22"/>
              </w:rPr>
              <w:t xml:space="preserve">will complete the </w:t>
            </w:r>
            <w:r w:rsidR="0026605C">
              <w:rPr>
                <w:rFonts w:asciiTheme="minorHAnsi" w:hAnsiTheme="minorHAnsi" w:cstheme="minorHAnsi"/>
                <w:sz w:val="22"/>
                <w:szCs w:val="22"/>
              </w:rPr>
              <w:t xml:space="preserve">updated </w:t>
            </w:r>
            <w:r w:rsidR="00766B5D">
              <w:rPr>
                <w:rFonts w:asciiTheme="minorHAnsi" w:hAnsiTheme="minorHAnsi" w:cstheme="minorHAnsi"/>
                <w:sz w:val="22"/>
                <w:szCs w:val="22"/>
              </w:rPr>
              <w:t xml:space="preserve">implementation plan by </w:t>
            </w:r>
            <w:r w:rsidR="004A5AC5">
              <w:rPr>
                <w:rFonts w:asciiTheme="minorHAnsi" w:hAnsiTheme="minorHAnsi" w:cstheme="minorHAnsi"/>
                <w:sz w:val="22"/>
                <w:szCs w:val="22"/>
              </w:rPr>
              <w:t>10/1/18</w:t>
            </w:r>
            <w:r w:rsidR="00766B5D">
              <w:rPr>
                <w:rFonts w:asciiTheme="minorHAnsi" w:hAnsiTheme="minorHAnsi" w:cstheme="minorHAnsi"/>
                <w:sz w:val="22"/>
                <w:szCs w:val="22"/>
              </w:rPr>
              <w:t>.</w:t>
            </w:r>
          </w:p>
          <w:p w14:paraId="43B04F00" w14:textId="77777777" w:rsidR="005E1521" w:rsidRPr="00CC2EFA" w:rsidRDefault="005E1521" w:rsidP="00896F1C">
            <w:pPr>
              <w:rPr>
                <w:rFonts w:asciiTheme="minorHAnsi" w:hAnsiTheme="minorHAnsi" w:cstheme="minorHAnsi"/>
                <w:sz w:val="22"/>
                <w:szCs w:val="22"/>
              </w:rPr>
            </w:pPr>
          </w:p>
          <w:p w14:paraId="5DD39B39" w14:textId="77777777" w:rsidR="00737A00" w:rsidRPr="003C1B0B" w:rsidRDefault="00737A00" w:rsidP="00766B5D">
            <w:pPr>
              <w:pStyle w:val="bullet"/>
              <w:numPr>
                <w:ilvl w:val="0"/>
                <w:numId w:val="0"/>
              </w:numPr>
              <w:tabs>
                <w:tab w:val="clear" w:pos="187"/>
                <w:tab w:val="left" w:pos="0"/>
              </w:tabs>
              <w:rPr>
                <w:rFonts w:asciiTheme="minorHAnsi" w:hAnsiTheme="minorHAnsi" w:cstheme="minorHAnsi"/>
                <w:sz w:val="22"/>
                <w:szCs w:val="22"/>
              </w:rPr>
            </w:pPr>
            <w:r>
              <w:rPr>
                <w:rFonts w:asciiTheme="minorHAnsi" w:eastAsiaTheme="minorHAnsi" w:hAnsiTheme="minorHAnsi" w:cstheme="minorHAnsi"/>
                <w:sz w:val="22"/>
                <w:szCs w:val="22"/>
              </w:rPr>
              <w:t xml:space="preserve">NOTE: </w:t>
            </w:r>
            <w:r>
              <w:rPr>
                <w:rFonts w:asciiTheme="minorHAnsi" w:hAnsiTheme="minorHAnsi" w:cstheme="minorHAnsi"/>
                <w:sz w:val="22"/>
                <w:szCs w:val="22"/>
              </w:rPr>
              <w:t xml:space="preserve">See Attachment </w:t>
            </w:r>
            <w:r w:rsidR="00766B5D">
              <w:rPr>
                <w:rFonts w:asciiTheme="minorHAnsi" w:hAnsiTheme="minorHAnsi" w:cstheme="minorHAnsi"/>
                <w:sz w:val="22"/>
                <w:szCs w:val="22"/>
              </w:rPr>
              <w:t>2</w:t>
            </w:r>
            <w:r>
              <w:rPr>
                <w:rFonts w:asciiTheme="minorHAnsi" w:hAnsiTheme="minorHAnsi" w:cstheme="minorHAnsi"/>
                <w:sz w:val="22"/>
                <w:szCs w:val="22"/>
              </w:rPr>
              <w:t xml:space="preserve"> for </w:t>
            </w:r>
            <w:r w:rsidR="005B15EC">
              <w:rPr>
                <w:rFonts w:asciiTheme="minorHAnsi" w:hAnsiTheme="minorHAnsi" w:cstheme="minorHAnsi"/>
                <w:sz w:val="22"/>
                <w:szCs w:val="22"/>
              </w:rPr>
              <w:t>signed</w:t>
            </w:r>
            <w:r w:rsidR="00B92F0C">
              <w:rPr>
                <w:rFonts w:asciiTheme="minorHAnsi" w:hAnsiTheme="minorHAnsi" w:cstheme="minorHAnsi"/>
                <w:sz w:val="22"/>
                <w:szCs w:val="22"/>
              </w:rPr>
              <w:t xml:space="preserve"> </w:t>
            </w:r>
            <w:r>
              <w:rPr>
                <w:rFonts w:asciiTheme="minorHAnsi" w:hAnsiTheme="minorHAnsi" w:cstheme="minorHAnsi"/>
                <w:sz w:val="22"/>
                <w:szCs w:val="22"/>
              </w:rPr>
              <w:t>PEP 1.</w:t>
            </w:r>
            <w:r w:rsidR="00B92F0C">
              <w:rPr>
                <w:rFonts w:asciiTheme="minorHAnsi" w:hAnsiTheme="minorHAnsi" w:cstheme="minorHAnsi"/>
                <w:sz w:val="22"/>
                <w:szCs w:val="22"/>
              </w:rPr>
              <w:t>1</w:t>
            </w:r>
            <w:r>
              <w:rPr>
                <w:rFonts w:asciiTheme="minorHAnsi" w:hAnsiTheme="minorHAnsi" w:cstheme="minorHAnsi"/>
                <w:sz w:val="22"/>
                <w:szCs w:val="22"/>
              </w:rPr>
              <w:t xml:space="preserve">.1 </w:t>
            </w:r>
          </w:p>
        </w:tc>
      </w:tr>
    </w:tbl>
    <w:p w14:paraId="2C2147B1" w14:textId="77777777" w:rsidR="00B92F0C" w:rsidRDefault="00B92F0C" w:rsidP="009B0FB4">
      <w:pPr>
        <w:pStyle w:val="bullet"/>
        <w:numPr>
          <w:ilvl w:val="0"/>
          <w:numId w:val="0"/>
        </w:numPr>
        <w:tabs>
          <w:tab w:val="clear" w:pos="187"/>
          <w:tab w:val="left" w:pos="720"/>
        </w:tabs>
        <w:rPr>
          <w:rFonts w:asciiTheme="minorHAnsi" w:hAnsiTheme="minorHAnsi" w:cstheme="minorHAnsi"/>
          <w:sz w:val="22"/>
          <w:szCs w:val="22"/>
        </w:rPr>
      </w:pPr>
    </w:p>
    <w:p w14:paraId="13C81ABC" w14:textId="77777777" w:rsidR="00F36559" w:rsidRDefault="00BA093C" w:rsidP="00F36559">
      <w:pPr>
        <w:pStyle w:val="bullet"/>
        <w:numPr>
          <w:ilvl w:val="0"/>
          <w:numId w:val="0"/>
        </w:numPr>
        <w:rPr>
          <w:rFonts w:asciiTheme="minorHAnsi" w:hAnsiTheme="minorHAnsi"/>
          <w:b/>
        </w:rPr>
      </w:pPr>
      <w:r>
        <w:rPr>
          <w:rFonts w:asciiTheme="minorHAnsi" w:hAnsiTheme="minorHAnsi"/>
          <w:b/>
        </w:rPr>
        <w:t>WHAT IS STANDING OUT TO YOU?</w:t>
      </w:r>
    </w:p>
    <w:p w14:paraId="7EB65212" w14:textId="77777777" w:rsidR="00F36559" w:rsidRDefault="00F36559" w:rsidP="00F36559">
      <w:pPr>
        <w:pStyle w:val="bullet"/>
        <w:numPr>
          <w:ilvl w:val="0"/>
          <w:numId w:val="0"/>
        </w:numPr>
        <w:tabs>
          <w:tab w:val="clear" w:pos="187"/>
        </w:tabs>
        <w:rPr>
          <w:rFonts w:asciiTheme="minorHAnsi" w:hAnsiTheme="minorHAnsi"/>
          <w:i/>
          <w:sz w:val="22"/>
        </w:rPr>
      </w:pPr>
      <w:r w:rsidRPr="00D95F0C">
        <w:rPr>
          <w:rFonts w:asciiTheme="minorHAnsi" w:hAnsiTheme="minorHAnsi"/>
          <w:i/>
          <w:sz w:val="22"/>
        </w:rPr>
        <w:t>The members of the SFCPSC were asked “</w:t>
      </w:r>
      <w:r w:rsidR="00140866">
        <w:rPr>
          <w:rFonts w:asciiTheme="minorHAnsi" w:hAnsiTheme="minorHAnsi"/>
          <w:i/>
          <w:sz w:val="22"/>
        </w:rPr>
        <w:t>What st</w:t>
      </w:r>
      <w:r w:rsidR="003C1AF6">
        <w:rPr>
          <w:rFonts w:asciiTheme="minorHAnsi" w:hAnsiTheme="minorHAnsi"/>
          <w:i/>
          <w:sz w:val="22"/>
        </w:rPr>
        <w:t>ood</w:t>
      </w:r>
      <w:r w:rsidR="00140866">
        <w:rPr>
          <w:rFonts w:asciiTheme="minorHAnsi" w:hAnsiTheme="minorHAnsi"/>
          <w:i/>
          <w:sz w:val="22"/>
        </w:rPr>
        <w:t xml:space="preserve"> out to you today?”</w:t>
      </w:r>
      <w:r w:rsidR="00BA093C">
        <w:rPr>
          <w:rFonts w:asciiTheme="minorHAnsi" w:hAnsiTheme="minorHAnsi"/>
          <w:i/>
          <w:sz w:val="22"/>
        </w:rPr>
        <w:t xml:space="preserve"> </w:t>
      </w:r>
      <w:r w:rsidR="00A41CCD">
        <w:rPr>
          <w:rFonts w:asciiTheme="minorHAnsi" w:hAnsiTheme="minorHAnsi"/>
          <w:i/>
          <w:sz w:val="22"/>
        </w:rPr>
        <w:br/>
      </w:r>
      <w:r w:rsidR="006526A7" w:rsidRPr="00BA093C">
        <w:rPr>
          <w:rFonts w:asciiTheme="minorHAnsi" w:hAnsiTheme="minorHAnsi" w:cstheme="minorHAnsi"/>
          <w:i/>
          <w:sz w:val="22"/>
          <w:szCs w:val="22"/>
        </w:rPr>
        <w:t>(R</w:t>
      </w:r>
      <w:r w:rsidRPr="00BA093C">
        <w:rPr>
          <w:rFonts w:asciiTheme="minorHAnsi" w:hAnsiTheme="minorHAnsi" w:cstheme="minorHAnsi"/>
          <w:i/>
          <w:sz w:val="22"/>
          <w:szCs w:val="22"/>
        </w:rPr>
        <w:t xml:space="preserve">epeated answers have </w:t>
      </w:r>
      <w:r w:rsidRPr="00BA093C">
        <w:rPr>
          <w:rFonts w:asciiTheme="minorHAnsi" w:hAnsiTheme="minorHAnsi" w:cstheme="minorHAnsi"/>
          <w:b/>
          <w:i/>
          <w:sz w:val="22"/>
          <w:szCs w:val="22"/>
        </w:rPr>
        <w:t xml:space="preserve">multiple checkmarks </w:t>
      </w:r>
      <w:r w:rsidR="00984292" w:rsidRPr="00BA093C">
        <w:rPr>
          <w:rFonts w:asciiTheme="minorHAnsi" w:hAnsiTheme="minorHAnsi" w:cstheme="minorHAnsi"/>
          <w:b/>
          <w:i/>
          <w:sz w:val="22"/>
          <w:szCs w:val="22"/>
        </w:rPr>
        <w:t>-</w:t>
      </w:r>
      <w:r w:rsidRPr="00BA093C">
        <w:rPr>
          <w:rFonts w:asciiTheme="minorHAnsi" w:hAnsiTheme="minorHAnsi" w:cstheme="minorHAnsi"/>
          <w:b/>
          <w:sz w:val="22"/>
          <w:szCs w:val="22"/>
        </w:rPr>
        <w:sym w:font="Wingdings" w:char="F0FC"/>
      </w:r>
      <w:r w:rsidRPr="00BA093C">
        <w:rPr>
          <w:rFonts w:asciiTheme="minorHAnsi" w:hAnsiTheme="minorHAnsi" w:cstheme="minorHAnsi"/>
          <w:b/>
          <w:sz w:val="22"/>
          <w:szCs w:val="22"/>
        </w:rPr>
        <w:sym w:font="Wingdings" w:char="F0FC"/>
      </w:r>
      <w:r w:rsidRPr="00BA093C">
        <w:rPr>
          <w:rFonts w:asciiTheme="minorHAnsi" w:hAnsiTheme="minorHAnsi" w:cstheme="minorHAnsi"/>
          <w:sz w:val="22"/>
          <w:szCs w:val="22"/>
        </w:rPr>
        <w:t>)</w:t>
      </w:r>
    </w:p>
    <w:p w14:paraId="33776A16" w14:textId="77777777" w:rsidR="0034203C" w:rsidRDefault="0034203C" w:rsidP="0034203C">
      <w:pPr>
        <w:pStyle w:val="bullet"/>
        <w:tabs>
          <w:tab w:val="clear" w:pos="187"/>
          <w:tab w:val="clear" w:pos="360"/>
          <w:tab w:val="num" w:pos="180"/>
        </w:tabs>
        <w:ind w:left="180" w:hanging="180"/>
        <w:rPr>
          <w:rFonts w:asciiTheme="minorHAnsi" w:hAnsiTheme="minorHAnsi"/>
          <w:sz w:val="22"/>
        </w:rPr>
      </w:pPr>
      <w:r>
        <w:rPr>
          <w:rFonts w:asciiTheme="minorHAnsi" w:hAnsiTheme="minorHAnsi"/>
          <w:sz w:val="22"/>
        </w:rPr>
        <w:t xml:space="preserve">Great momentum - </w:t>
      </w:r>
      <w:r w:rsidRPr="00B75136">
        <w:rPr>
          <w:rFonts w:asciiTheme="minorHAnsi" w:hAnsiTheme="minorHAnsi"/>
          <w:sz w:val="22"/>
        </w:rPr>
        <w:sym w:font="Wingdings" w:char="F0FC"/>
      </w:r>
      <w:r w:rsidRPr="00B75136">
        <w:rPr>
          <w:rFonts w:asciiTheme="minorHAnsi" w:hAnsiTheme="minorHAnsi"/>
          <w:sz w:val="22"/>
        </w:rPr>
        <w:sym w:font="Wingdings" w:char="F0FC"/>
      </w:r>
      <w:r w:rsidRPr="00B75136">
        <w:rPr>
          <w:rFonts w:asciiTheme="minorHAnsi" w:hAnsiTheme="minorHAnsi"/>
          <w:sz w:val="22"/>
        </w:rPr>
        <w:sym w:font="Wingdings" w:char="F0FC"/>
      </w:r>
    </w:p>
    <w:p w14:paraId="072D970D" w14:textId="77777777" w:rsidR="00F36559" w:rsidRDefault="00766B5D" w:rsidP="00B92F0C">
      <w:pPr>
        <w:pStyle w:val="bullet"/>
        <w:tabs>
          <w:tab w:val="clear" w:pos="187"/>
          <w:tab w:val="clear" w:pos="360"/>
          <w:tab w:val="num" w:pos="180"/>
        </w:tabs>
        <w:ind w:left="180" w:hanging="180"/>
        <w:rPr>
          <w:rFonts w:asciiTheme="minorHAnsi" w:hAnsiTheme="minorHAnsi"/>
          <w:sz w:val="22"/>
        </w:rPr>
      </w:pPr>
      <w:r>
        <w:rPr>
          <w:rFonts w:asciiTheme="minorHAnsi" w:hAnsiTheme="minorHAnsi"/>
          <w:sz w:val="22"/>
        </w:rPr>
        <w:t xml:space="preserve">Good progress on the implementation </w:t>
      </w:r>
      <w:r w:rsidR="00140866">
        <w:rPr>
          <w:rFonts w:asciiTheme="minorHAnsi" w:hAnsiTheme="minorHAnsi"/>
          <w:sz w:val="22"/>
        </w:rPr>
        <w:t xml:space="preserve">- </w:t>
      </w:r>
      <w:r w:rsidR="00F36559" w:rsidRPr="00B75136">
        <w:rPr>
          <w:rFonts w:asciiTheme="minorHAnsi" w:hAnsiTheme="minorHAnsi"/>
          <w:sz w:val="22"/>
        </w:rPr>
        <w:sym w:font="Wingdings" w:char="F0FC"/>
      </w:r>
      <w:r w:rsidR="00F36559" w:rsidRPr="00B75136">
        <w:rPr>
          <w:rFonts w:asciiTheme="minorHAnsi" w:hAnsiTheme="minorHAnsi"/>
          <w:sz w:val="22"/>
        </w:rPr>
        <w:sym w:font="Wingdings" w:char="F0FC"/>
      </w:r>
      <w:r w:rsidR="00F9105A" w:rsidRPr="00B75136">
        <w:rPr>
          <w:rFonts w:asciiTheme="minorHAnsi" w:hAnsiTheme="minorHAnsi"/>
          <w:sz w:val="22"/>
        </w:rPr>
        <w:sym w:font="Wingdings" w:char="F0FC"/>
      </w:r>
    </w:p>
    <w:p w14:paraId="7B088504" w14:textId="77777777" w:rsidR="003C1AF6" w:rsidRDefault="00766B5D" w:rsidP="00B92F0C">
      <w:pPr>
        <w:pStyle w:val="bullet"/>
        <w:tabs>
          <w:tab w:val="clear" w:pos="187"/>
          <w:tab w:val="clear" w:pos="360"/>
          <w:tab w:val="num" w:pos="180"/>
        </w:tabs>
        <w:ind w:left="180" w:hanging="180"/>
        <w:rPr>
          <w:rFonts w:asciiTheme="minorHAnsi" w:hAnsiTheme="minorHAnsi"/>
          <w:sz w:val="22"/>
        </w:rPr>
      </w:pPr>
      <w:r>
        <w:rPr>
          <w:rFonts w:asciiTheme="minorHAnsi" w:hAnsiTheme="minorHAnsi"/>
          <w:sz w:val="22"/>
        </w:rPr>
        <w:t xml:space="preserve">I’m inspired – we made good progress - </w:t>
      </w:r>
      <w:r w:rsidRPr="00B75136">
        <w:rPr>
          <w:rFonts w:asciiTheme="minorHAnsi" w:hAnsiTheme="minorHAnsi"/>
          <w:sz w:val="22"/>
        </w:rPr>
        <w:sym w:font="Wingdings" w:char="F0FC"/>
      </w:r>
      <w:r w:rsidRPr="00B75136">
        <w:rPr>
          <w:rFonts w:asciiTheme="minorHAnsi" w:hAnsiTheme="minorHAnsi"/>
          <w:sz w:val="22"/>
        </w:rPr>
        <w:sym w:font="Wingdings" w:char="F0FC"/>
      </w:r>
    </w:p>
    <w:p w14:paraId="10E3EC9B" w14:textId="77777777" w:rsidR="00766B5D" w:rsidRDefault="00766B5D" w:rsidP="00B92F0C">
      <w:pPr>
        <w:pStyle w:val="bullet"/>
        <w:tabs>
          <w:tab w:val="clear" w:pos="187"/>
          <w:tab w:val="clear" w:pos="360"/>
          <w:tab w:val="num" w:pos="180"/>
        </w:tabs>
        <w:ind w:left="180" w:hanging="180"/>
        <w:rPr>
          <w:rFonts w:asciiTheme="minorHAnsi" w:hAnsiTheme="minorHAnsi"/>
          <w:sz w:val="22"/>
        </w:rPr>
      </w:pPr>
      <w:r>
        <w:rPr>
          <w:rFonts w:asciiTheme="minorHAnsi" w:hAnsiTheme="minorHAnsi"/>
          <w:sz w:val="22"/>
        </w:rPr>
        <w:t xml:space="preserve">Good to get back with the group and make progress - </w:t>
      </w:r>
      <w:r w:rsidRPr="00B75136">
        <w:rPr>
          <w:rFonts w:asciiTheme="minorHAnsi" w:hAnsiTheme="minorHAnsi"/>
          <w:sz w:val="22"/>
        </w:rPr>
        <w:sym w:font="Wingdings" w:char="F0FC"/>
      </w:r>
      <w:r w:rsidRPr="00B75136">
        <w:rPr>
          <w:rFonts w:asciiTheme="minorHAnsi" w:hAnsiTheme="minorHAnsi"/>
          <w:sz w:val="22"/>
        </w:rPr>
        <w:sym w:font="Wingdings" w:char="F0FC"/>
      </w:r>
    </w:p>
    <w:p w14:paraId="12F8BD6B" w14:textId="77777777" w:rsidR="00F9105A" w:rsidRDefault="00766B5D" w:rsidP="00B92F0C">
      <w:pPr>
        <w:pStyle w:val="bullet"/>
        <w:tabs>
          <w:tab w:val="clear" w:pos="187"/>
          <w:tab w:val="clear" w:pos="360"/>
          <w:tab w:val="num" w:pos="180"/>
        </w:tabs>
        <w:ind w:left="180" w:hanging="180"/>
        <w:rPr>
          <w:rFonts w:asciiTheme="minorHAnsi" w:hAnsiTheme="minorHAnsi"/>
          <w:sz w:val="22"/>
        </w:rPr>
      </w:pPr>
      <w:r>
        <w:rPr>
          <w:rFonts w:asciiTheme="minorHAnsi" w:hAnsiTheme="minorHAnsi"/>
          <w:sz w:val="22"/>
        </w:rPr>
        <w:t xml:space="preserve">Good progress on the GC’s and specs - </w:t>
      </w:r>
      <w:r w:rsidRPr="00B75136">
        <w:rPr>
          <w:rFonts w:asciiTheme="minorHAnsi" w:hAnsiTheme="minorHAnsi"/>
          <w:sz w:val="22"/>
        </w:rPr>
        <w:sym w:font="Wingdings" w:char="F0FC"/>
      </w:r>
      <w:r w:rsidRPr="00B75136">
        <w:rPr>
          <w:rFonts w:asciiTheme="minorHAnsi" w:hAnsiTheme="minorHAnsi"/>
          <w:sz w:val="22"/>
        </w:rPr>
        <w:sym w:font="Wingdings" w:char="F0FC"/>
      </w:r>
    </w:p>
    <w:p w14:paraId="6B8773CE" w14:textId="77777777" w:rsidR="00766B5D" w:rsidRDefault="00766B5D" w:rsidP="00B92F0C">
      <w:pPr>
        <w:pStyle w:val="bullet"/>
        <w:tabs>
          <w:tab w:val="clear" w:pos="187"/>
          <w:tab w:val="clear" w:pos="360"/>
          <w:tab w:val="num" w:pos="180"/>
        </w:tabs>
        <w:ind w:left="180" w:hanging="180"/>
        <w:rPr>
          <w:rFonts w:asciiTheme="minorHAnsi" w:hAnsiTheme="minorHAnsi"/>
          <w:sz w:val="22"/>
        </w:rPr>
      </w:pPr>
      <w:r>
        <w:rPr>
          <w:rFonts w:asciiTheme="minorHAnsi" w:hAnsiTheme="minorHAnsi"/>
          <w:sz w:val="22"/>
        </w:rPr>
        <w:t xml:space="preserve">We need consistent attendance and to flush out the roster - </w:t>
      </w:r>
      <w:r w:rsidRPr="00B75136">
        <w:rPr>
          <w:rFonts w:asciiTheme="minorHAnsi" w:hAnsiTheme="minorHAnsi"/>
          <w:sz w:val="22"/>
        </w:rPr>
        <w:sym w:font="Wingdings" w:char="F0FC"/>
      </w:r>
    </w:p>
    <w:p w14:paraId="4672A00B" w14:textId="77777777" w:rsidR="00766B5D" w:rsidRDefault="00766B5D" w:rsidP="00B92F0C">
      <w:pPr>
        <w:pStyle w:val="bullet"/>
        <w:tabs>
          <w:tab w:val="clear" w:pos="187"/>
          <w:tab w:val="clear" w:pos="360"/>
          <w:tab w:val="num" w:pos="180"/>
        </w:tabs>
        <w:ind w:left="180" w:hanging="180"/>
        <w:rPr>
          <w:rFonts w:asciiTheme="minorHAnsi" w:hAnsiTheme="minorHAnsi"/>
          <w:sz w:val="22"/>
        </w:rPr>
      </w:pPr>
      <w:r>
        <w:rPr>
          <w:rFonts w:asciiTheme="minorHAnsi" w:hAnsiTheme="minorHAnsi"/>
          <w:sz w:val="22"/>
        </w:rPr>
        <w:t>We need to keep pushing!</w:t>
      </w:r>
    </w:p>
    <w:p w14:paraId="3672A9BA" w14:textId="1A26BE38" w:rsidR="00766B5D" w:rsidRDefault="00766B5D" w:rsidP="00B92F0C">
      <w:pPr>
        <w:pStyle w:val="bullet"/>
        <w:tabs>
          <w:tab w:val="clear" w:pos="187"/>
          <w:tab w:val="clear" w:pos="360"/>
          <w:tab w:val="num" w:pos="180"/>
        </w:tabs>
        <w:ind w:left="180" w:hanging="180"/>
        <w:rPr>
          <w:rFonts w:asciiTheme="minorHAnsi" w:hAnsiTheme="minorHAnsi"/>
          <w:sz w:val="22"/>
        </w:rPr>
      </w:pPr>
      <w:r>
        <w:rPr>
          <w:rFonts w:asciiTheme="minorHAnsi" w:hAnsiTheme="minorHAnsi"/>
          <w:sz w:val="22"/>
        </w:rPr>
        <w:t xml:space="preserve">We like the newsletter and progress on the </w:t>
      </w:r>
      <w:r w:rsidR="00D632E0">
        <w:rPr>
          <w:rFonts w:asciiTheme="minorHAnsi" w:hAnsiTheme="minorHAnsi"/>
          <w:sz w:val="22"/>
        </w:rPr>
        <w:t>a</w:t>
      </w:r>
      <w:r>
        <w:rPr>
          <w:rFonts w:asciiTheme="minorHAnsi" w:hAnsiTheme="minorHAnsi"/>
          <w:sz w:val="22"/>
        </w:rPr>
        <w:t>wards program – thank you Jen!</w:t>
      </w:r>
    </w:p>
    <w:p w14:paraId="67E61557" w14:textId="77777777" w:rsidR="00F9105A" w:rsidRDefault="00F9105A" w:rsidP="00BE1DF6">
      <w:pPr>
        <w:pStyle w:val="bullet"/>
        <w:numPr>
          <w:ilvl w:val="0"/>
          <w:numId w:val="0"/>
        </w:numPr>
        <w:rPr>
          <w:rFonts w:asciiTheme="minorHAnsi" w:hAnsiTheme="minorHAnsi"/>
          <w:sz w:val="22"/>
        </w:rPr>
      </w:pPr>
    </w:p>
    <w:p w14:paraId="00CDA378" w14:textId="77777777" w:rsidR="00F9105A" w:rsidRDefault="00F9105A" w:rsidP="00BE1DF6">
      <w:pPr>
        <w:pStyle w:val="bullet"/>
        <w:numPr>
          <w:ilvl w:val="0"/>
          <w:numId w:val="0"/>
        </w:numPr>
        <w:rPr>
          <w:rFonts w:asciiTheme="minorHAnsi" w:hAnsiTheme="minorHAnsi"/>
          <w:sz w:val="22"/>
        </w:rPr>
      </w:pPr>
    </w:p>
    <w:p w14:paraId="6C04E58B" w14:textId="77777777" w:rsidR="0003104F" w:rsidRPr="00BE1DF6" w:rsidRDefault="0003104F" w:rsidP="00BE1DF6">
      <w:pPr>
        <w:pStyle w:val="bullet"/>
        <w:numPr>
          <w:ilvl w:val="0"/>
          <w:numId w:val="0"/>
        </w:numPr>
        <w:rPr>
          <w:rFonts w:asciiTheme="minorHAnsi" w:hAnsiTheme="minorHAnsi"/>
          <w:sz w:val="22"/>
        </w:rPr>
      </w:pPr>
    </w:p>
    <w:p w14:paraId="12E6F31F" w14:textId="77777777" w:rsidR="00F36559" w:rsidRDefault="00895FC9" w:rsidP="00E007D0">
      <w:pPr>
        <w:pStyle w:val="bullet"/>
        <w:numPr>
          <w:ilvl w:val="0"/>
          <w:numId w:val="0"/>
        </w:numPr>
        <w:rPr>
          <w:rFonts w:asciiTheme="minorHAnsi" w:hAnsiTheme="minorHAnsi"/>
          <w:b/>
        </w:rPr>
      </w:pPr>
      <w:r>
        <w:rPr>
          <w:rFonts w:asciiTheme="minorHAnsi" w:hAnsiTheme="minorHAnsi"/>
          <w:b/>
        </w:rPr>
        <w:t xml:space="preserve">FOLLOW UP </w:t>
      </w:r>
      <w:r w:rsidR="00A87756">
        <w:rPr>
          <w:rFonts w:asciiTheme="minorHAnsi" w:hAnsiTheme="minorHAnsi"/>
          <w:b/>
        </w:rPr>
        <w:t xml:space="preserve">STEERING COMMITTEE </w:t>
      </w:r>
      <w:r>
        <w:rPr>
          <w:rFonts w:asciiTheme="minorHAnsi" w:hAnsiTheme="minorHAnsi"/>
          <w:b/>
        </w:rPr>
        <w:t>MEETING</w:t>
      </w:r>
      <w:r w:rsidR="00E007D0">
        <w:rPr>
          <w:rFonts w:asciiTheme="minorHAnsi" w:hAnsiTheme="minorHAnsi"/>
          <w:b/>
        </w:rPr>
        <w:t>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2520"/>
        <w:gridCol w:w="3510"/>
      </w:tblGrid>
      <w:tr w:rsidR="00BA093C" w14:paraId="6D7EE6C0" w14:textId="77777777" w:rsidTr="00E007D0">
        <w:tc>
          <w:tcPr>
            <w:tcW w:w="3415" w:type="dxa"/>
          </w:tcPr>
          <w:p w14:paraId="4109A163" w14:textId="77777777" w:rsidR="00BA093C" w:rsidRPr="00411810" w:rsidRDefault="001766E5" w:rsidP="00114DCB">
            <w:pPr>
              <w:rPr>
                <w:rFonts w:asciiTheme="minorHAnsi" w:hAnsiTheme="minorHAnsi"/>
                <w:sz w:val="22"/>
              </w:rPr>
            </w:pPr>
            <w:r>
              <w:rPr>
                <w:rFonts w:asciiTheme="minorHAnsi" w:hAnsiTheme="minorHAnsi"/>
                <w:sz w:val="22"/>
              </w:rPr>
              <w:t>Planned Fall 2018</w:t>
            </w:r>
          </w:p>
        </w:tc>
        <w:tc>
          <w:tcPr>
            <w:tcW w:w="2520" w:type="dxa"/>
          </w:tcPr>
          <w:p w14:paraId="2981247D" w14:textId="77777777" w:rsidR="00BA093C" w:rsidRPr="00411810" w:rsidRDefault="00BA093C" w:rsidP="00114DCB">
            <w:pPr>
              <w:rPr>
                <w:rFonts w:asciiTheme="minorHAnsi" w:hAnsiTheme="minorHAnsi"/>
                <w:sz w:val="22"/>
              </w:rPr>
            </w:pPr>
            <w:r w:rsidRPr="00411810">
              <w:rPr>
                <w:rFonts w:asciiTheme="minorHAnsi" w:hAnsiTheme="minorHAnsi"/>
                <w:sz w:val="22"/>
              </w:rPr>
              <w:tab/>
            </w:r>
            <w:r w:rsidRPr="00411810">
              <w:rPr>
                <w:rFonts w:asciiTheme="minorHAnsi" w:hAnsiTheme="minorHAnsi"/>
                <w:sz w:val="22"/>
              </w:rPr>
              <w:tab/>
            </w:r>
            <w:r w:rsidRPr="00411810">
              <w:rPr>
                <w:rFonts w:asciiTheme="minorHAnsi" w:hAnsiTheme="minorHAnsi"/>
                <w:sz w:val="22"/>
              </w:rPr>
              <w:tab/>
            </w:r>
            <w:r w:rsidRPr="00411810">
              <w:rPr>
                <w:rFonts w:asciiTheme="minorHAnsi" w:hAnsiTheme="minorHAnsi"/>
                <w:sz w:val="22"/>
              </w:rPr>
              <w:tab/>
              <w:t>9 a.m. – noon</w:t>
            </w:r>
          </w:p>
        </w:tc>
        <w:tc>
          <w:tcPr>
            <w:tcW w:w="3510" w:type="dxa"/>
          </w:tcPr>
          <w:p w14:paraId="5A619ADD" w14:textId="77777777" w:rsidR="00BA093C" w:rsidRPr="00411810" w:rsidRDefault="00BA093C" w:rsidP="00114DCB">
            <w:pPr>
              <w:rPr>
                <w:rFonts w:asciiTheme="minorHAnsi" w:hAnsiTheme="minorHAnsi"/>
                <w:sz w:val="22"/>
              </w:rPr>
            </w:pPr>
            <w:r w:rsidRPr="00411810">
              <w:rPr>
                <w:rFonts w:asciiTheme="minorHAnsi" w:hAnsiTheme="minorHAnsi"/>
                <w:sz w:val="22"/>
              </w:rPr>
              <w:t>To be determined</w:t>
            </w:r>
          </w:p>
        </w:tc>
      </w:tr>
    </w:tbl>
    <w:p w14:paraId="3867451E" w14:textId="77777777" w:rsidR="00F9105A" w:rsidRDefault="00F9105A" w:rsidP="00411810">
      <w:pPr>
        <w:spacing w:before="60"/>
        <w:rPr>
          <w:rFonts w:asciiTheme="minorHAnsi" w:hAnsiTheme="minorHAnsi" w:cstheme="minorHAnsi"/>
          <w:b/>
          <w:szCs w:val="20"/>
        </w:rPr>
      </w:pPr>
    </w:p>
    <w:p w14:paraId="6CD362FE" w14:textId="77777777" w:rsidR="0034203C" w:rsidRDefault="0034203C" w:rsidP="0034203C">
      <w:pPr>
        <w:pStyle w:val="bullet"/>
        <w:numPr>
          <w:ilvl w:val="0"/>
          <w:numId w:val="0"/>
        </w:numPr>
        <w:rPr>
          <w:rFonts w:asciiTheme="minorHAnsi" w:hAnsiTheme="minorHAnsi"/>
          <w:b/>
        </w:rPr>
      </w:pPr>
      <w:r>
        <w:rPr>
          <w:rFonts w:asciiTheme="minorHAnsi" w:hAnsiTheme="minorHAnsi"/>
          <w:b/>
        </w:rPr>
        <w:t>UPCOMING STEERING COMMITTEE EVENT</w:t>
      </w:r>
    </w:p>
    <w:p w14:paraId="048994FA" w14:textId="212D6B9E" w:rsidR="005B5A03" w:rsidRDefault="0034203C" w:rsidP="00411810">
      <w:pPr>
        <w:spacing w:before="60"/>
        <w:rPr>
          <w:rFonts w:asciiTheme="minorHAnsi" w:hAnsiTheme="minorHAnsi" w:cstheme="minorHAnsi"/>
          <w:szCs w:val="20"/>
        </w:rPr>
      </w:pPr>
      <w:r w:rsidRPr="0034203C">
        <w:rPr>
          <w:rFonts w:asciiTheme="minorHAnsi" w:hAnsiTheme="minorHAnsi" w:cstheme="minorHAnsi"/>
          <w:szCs w:val="20"/>
        </w:rPr>
        <w:tab/>
        <w:t>Inaugural San Francisco Collaborative Partnering Awards</w:t>
      </w:r>
      <w:r w:rsidR="00C47A66">
        <w:rPr>
          <w:rFonts w:asciiTheme="minorHAnsi" w:hAnsiTheme="minorHAnsi" w:cstheme="minorHAnsi"/>
          <w:szCs w:val="20"/>
        </w:rPr>
        <w:t xml:space="preserve"> Ceremony</w:t>
      </w:r>
      <w:r w:rsidRPr="0034203C">
        <w:rPr>
          <w:rFonts w:asciiTheme="minorHAnsi" w:hAnsiTheme="minorHAnsi" w:cstheme="minorHAnsi"/>
          <w:szCs w:val="20"/>
        </w:rPr>
        <w:t xml:space="preserve"> </w:t>
      </w:r>
    </w:p>
    <w:p w14:paraId="2D24E11C" w14:textId="77777777" w:rsidR="0034203C" w:rsidRPr="0034203C" w:rsidRDefault="00272590" w:rsidP="00272590">
      <w:pPr>
        <w:tabs>
          <w:tab w:val="left" w:pos="3600"/>
          <w:tab w:val="left" w:pos="5040"/>
        </w:tabs>
        <w:spacing w:before="60"/>
        <w:ind w:left="720" w:hanging="715"/>
        <w:rPr>
          <w:rFonts w:asciiTheme="minorHAnsi" w:hAnsiTheme="minorHAnsi" w:cstheme="minorHAnsi"/>
          <w:szCs w:val="20"/>
        </w:rPr>
      </w:pPr>
      <w:r>
        <w:rPr>
          <w:rFonts w:asciiTheme="minorHAnsi" w:hAnsiTheme="minorHAnsi" w:cstheme="minorHAnsi"/>
          <w:szCs w:val="20"/>
        </w:rPr>
        <w:tab/>
        <w:t>War Memorial Green Room</w:t>
      </w:r>
      <w:r w:rsidRPr="0034203C">
        <w:rPr>
          <w:rFonts w:asciiTheme="minorHAnsi" w:hAnsiTheme="minorHAnsi" w:cstheme="minorHAnsi"/>
          <w:szCs w:val="20"/>
        </w:rPr>
        <w:t xml:space="preserve"> </w:t>
      </w:r>
      <w:r>
        <w:rPr>
          <w:rFonts w:asciiTheme="minorHAnsi" w:hAnsiTheme="minorHAnsi" w:cstheme="minorHAnsi"/>
          <w:szCs w:val="20"/>
        </w:rPr>
        <w:tab/>
      </w:r>
      <w:r w:rsidR="0034203C" w:rsidRPr="0034203C">
        <w:rPr>
          <w:rFonts w:asciiTheme="minorHAnsi" w:hAnsiTheme="minorHAnsi" w:cstheme="minorHAnsi"/>
          <w:szCs w:val="20"/>
        </w:rPr>
        <w:t>9/25/18</w:t>
      </w:r>
      <w:r w:rsidR="005B5A03">
        <w:rPr>
          <w:rFonts w:asciiTheme="minorHAnsi" w:hAnsiTheme="minorHAnsi" w:cstheme="minorHAnsi"/>
          <w:szCs w:val="20"/>
        </w:rPr>
        <w:t xml:space="preserve"> </w:t>
      </w:r>
      <w:r>
        <w:rPr>
          <w:rFonts w:asciiTheme="minorHAnsi" w:hAnsiTheme="minorHAnsi" w:cstheme="minorHAnsi"/>
          <w:szCs w:val="20"/>
        </w:rPr>
        <w:tab/>
      </w:r>
      <w:r w:rsidR="005B5A03">
        <w:rPr>
          <w:rFonts w:asciiTheme="minorHAnsi" w:hAnsiTheme="minorHAnsi" w:cstheme="minorHAnsi"/>
          <w:szCs w:val="20"/>
        </w:rPr>
        <w:t xml:space="preserve">10:00 a.m. – noon </w:t>
      </w:r>
    </w:p>
    <w:p w14:paraId="7ADCC20A" w14:textId="77777777" w:rsidR="0034203C" w:rsidRDefault="0034203C" w:rsidP="00411810">
      <w:pPr>
        <w:spacing w:before="60"/>
        <w:rPr>
          <w:rFonts w:asciiTheme="minorHAnsi" w:hAnsiTheme="minorHAnsi" w:cstheme="minorHAnsi"/>
          <w:b/>
          <w:szCs w:val="20"/>
        </w:rPr>
      </w:pPr>
    </w:p>
    <w:p w14:paraId="020CF5CB" w14:textId="77777777" w:rsidR="00BA093C" w:rsidRPr="00E007D0" w:rsidRDefault="00E007D0" w:rsidP="00411810">
      <w:pPr>
        <w:spacing w:before="60"/>
        <w:rPr>
          <w:rFonts w:asciiTheme="minorHAnsi" w:hAnsiTheme="minorHAnsi" w:cstheme="minorHAnsi"/>
          <w:szCs w:val="20"/>
        </w:rPr>
      </w:pPr>
      <w:r w:rsidRPr="00E007D0">
        <w:rPr>
          <w:rFonts w:asciiTheme="minorHAnsi" w:hAnsiTheme="minorHAnsi" w:cstheme="minorHAnsi"/>
          <w:b/>
          <w:szCs w:val="20"/>
        </w:rPr>
        <w:t>UPCOMING SUBCOMMITTEE MEETINGS</w:t>
      </w:r>
    </w:p>
    <w:tbl>
      <w:tblPr>
        <w:tblStyle w:val="TableGrid"/>
        <w:tblW w:w="9607"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7"/>
        <w:gridCol w:w="1260"/>
        <w:gridCol w:w="2160"/>
        <w:gridCol w:w="3870"/>
      </w:tblGrid>
      <w:tr w:rsidR="008E2D2D" w:rsidRPr="00411810" w14:paraId="26CCF247" w14:textId="62D504EF" w:rsidTr="00363053">
        <w:tc>
          <w:tcPr>
            <w:tcW w:w="2317" w:type="dxa"/>
          </w:tcPr>
          <w:p w14:paraId="463E1F79" w14:textId="77777777" w:rsidR="008E2D2D" w:rsidRPr="00411810" w:rsidRDefault="008E2D2D" w:rsidP="008E2D2D">
            <w:pPr>
              <w:rPr>
                <w:rFonts w:asciiTheme="minorHAnsi" w:hAnsiTheme="minorHAnsi" w:cstheme="minorHAnsi"/>
                <w:sz w:val="22"/>
                <w:szCs w:val="18"/>
              </w:rPr>
            </w:pPr>
            <w:r w:rsidRPr="00411810">
              <w:rPr>
                <w:rFonts w:asciiTheme="minorHAnsi" w:hAnsiTheme="minorHAnsi" w:cstheme="minorHAnsi"/>
                <w:sz w:val="22"/>
                <w:szCs w:val="18"/>
              </w:rPr>
              <w:t xml:space="preserve">Performance Measures </w:t>
            </w:r>
          </w:p>
        </w:tc>
        <w:tc>
          <w:tcPr>
            <w:tcW w:w="1260" w:type="dxa"/>
          </w:tcPr>
          <w:p w14:paraId="584A3DAC"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8/29/18</w:t>
            </w:r>
          </w:p>
          <w:p w14:paraId="332CE2BA"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10/5/18</w:t>
            </w:r>
          </w:p>
          <w:p w14:paraId="5C02BAFB" w14:textId="65552935"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11/28/18</w:t>
            </w:r>
          </w:p>
          <w:p w14:paraId="04CD36F7" w14:textId="77777777" w:rsidR="008E2D2D" w:rsidRPr="008E2D2D" w:rsidRDefault="008E2D2D" w:rsidP="008E2D2D">
            <w:pPr>
              <w:rPr>
                <w:rFonts w:asciiTheme="minorHAnsi" w:hAnsiTheme="minorHAnsi" w:cstheme="minorHAnsi"/>
                <w:sz w:val="20"/>
                <w:szCs w:val="18"/>
              </w:rPr>
            </w:pPr>
          </w:p>
        </w:tc>
        <w:tc>
          <w:tcPr>
            <w:tcW w:w="2160" w:type="dxa"/>
          </w:tcPr>
          <w:p w14:paraId="4FC242A0"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1:00 p.m. – 2:30 p.m.</w:t>
            </w:r>
          </w:p>
          <w:p w14:paraId="6A82C3FF"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1:00 p.m. – 2:30 p.m.</w:t>
            </w:r>
          </w:p>
          <w:p w14:paraId="35A5FF9B"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1:00 p.m. – 2:30 p.m.</w:t>
            </w:r>
          </w:p>
          <w:p w14:paraId="3B938E75" w14:textId="77777777" w:rsidR="008E2D2D" w:rsidRPr="008E2D2D" w:rsidRDefault="008E2D2D" w:rsidP="008E2D2D">
            <w:pPr>
              <w:rPr>
                <w:rFonts w:asciiTheme="minorHAnsi" w:hAnsiTheme="minorHAnsi" w:cstheme="minorHAnsi"/>
                <w:sz w:val="20"/>
                <w:szCs w:val="18"/>
              </w:rPr>
            </w:pPr>
          </w:p>
        </w:tc>
        <w:tc>
          <w:tcPr>
            <w:tcW w:w="3870" w:type="dxa"/>
          </w:tcPr>
          <w:p w14:paraId="092CC146"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30 Van Ness 4</w:t>
            </w:r>
            <w:r w:rsidRPr="008E2D2D">
              <w:rPr>
                <w:rFonts w:asciiTheme="minorHAnsi" w:hAnsiTheme="minorHAnsi" w:cstheme="minorHAnsi"/>
                <w:sz w:val="20"/>
                <w:szCs w:val="18"/>
                <w:vertAlign w:val="superscript"/>
              </w:rPr>
              <w:t>th</w:t>
            </w:r>
            <w:r w:rsidRPr="008E2D2D">
              <w:rPr>
                <w:rFonts w:asciiTheme="minorHAnsi" w:hAnsiTheme="minorHAnsi" w:cstheme="minorHAnsi"/>
                <w:sz w:val="20"/>
                <w:szCs w:val="18"/>
              </w:rPr>
              <w:t xml:space="preserve"> Floor Main Conf Room</w:t>
            </w:r>
          </w:p>
          <w:p w14:paraId="117A714D"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30 Van Ness 4</w:t>
            </w:r>
            <w:r w:rsidRPr="008E2D2D">
              <w:rPr>
                <w:rFonts w:asciiTheme="minorHAnsi" w:hAnsiTheme="minorHAnsi" w:cstheme="minorHAnsi"/>
                <w:sz w:val="20"/>
                <w:szCs w:val="18"/>
                <w:vertAlign w:val="superscript"/>
              </w:rPr>
              <w:t>th</w:t>
            </w:r>
            <w:r w:rsidRPr="008E2D2D">
              <w:rPr>
                <w:rFonts w:asciiTheme="minorHAnsi" w:hAnsiTheme="minorHAnsi" w:cstheme="minorHAnsi"/>
                <w:sz w:val="20"/>
                <w:szCs w:val="18"/>
              </w:rPr>
              <w:t xml:space="preserve"> Floor Main Conf. Room</w:t>
            </w:r>
          </w:p>
          <w:p w14:paraId="212B2290" w14:textId="2FB749D4" w:rsidR="008E2D2D" w:rsidRPr="008E2D2D" w:rsidRDefault="008E2D2D" w:rsidP="008E2D2D">
            <w:pPr>
              <w:rPr>
                <w:rFonts w:asciiTheme="minorHAnsi" w:hAnsiTheme="minorHAnsi" w:cstheme="minorHAnsi"/>
                <w:sz w:val="22"/>
                <w:szCs w:val="18"/>
              </w:rPr>
            </w:pPr>
            <w:r w:rsidRPr="008E2D2D">
              <w:rPr>
                <w:rFonts w:asciiTheme="minorHAnsi" w:hAnsiTheme="minorHAnsi" w:cstheme="minorHAnsi"/>
                <w:sz w:val="20"/>
                <w:szCs w:val="18"/>
              </w:rPr>
              <w:t>30 Van Ness 4</w:t>
            </w:r>
            <w:r w:rsidRPr="008E2D2D">
              <w:rPr>
                <w:rFonts w:asciiTheme="minorHAnsi" w:hAnsiTheme="minorHAnsi" w:cstheme="minorHAnsi"/>
                <w:sz w:val="20"/>
                <w:szCs w:val="18"/>
                <w:vertAlign w:val="superscript"/>
              </w:rPr>
              <w:t>th</w:t>
            </w:r>
            <w:r w:rsidRPr="008E2D2D">
              <w:rPr>
                <w:rFonts w:asciiTheme="minorHAnsi" w:hAnsiTheme="minorHAnsi" w:cstheme="minorHAnsi"/>
                <w:sz w:val="20"/>
                <w:szCs w:val="18"/>
              </w:rPr>
              <w:t xml:space="preserve"> Floor Main Conf. Room</w:t>
            </w:r>
          </w:p>
        </w:tc>
      </w:tr>
      <w:tr w:rsidR="008E2D2D" w:rsidRPr="00411810" w14:paraId="0E25D3E1" w14:textId="0ED9AAB5" w:rsidTr="00363053">
        <w:tc>
          <w:tcPr>
            <w:tcW w:w="2317" w:type="dxa"/>
          </w:tcPr>
          <w:p w14:paraId="1F77441E" w14:textId="77777777" w:rsidR="008E2D2D" w:rsidRPr="00411810" w:rsidRDefault="008E2D2D" w:rsidP="008E2D2D">
            <w:pPr>
              <w:rPr>
                <w:rFonts w:asciiTheme="minorHAnsi" w:hAnsiTheme="minorHAnsi" w:cstheme="minorHAnsi"/>
                <w:sz w:val="22"/>
                <w:szCs w:val="18"/>
              </w:rPr>
            </w:pPr>
            <w:r w:rsidRPr="00411810">
              <w:rPr>
                <w:rFonts w:asciiTheme="minorHAnsi" w:hAnsiTheme="minorHAnsi" w:cstheme="minorHAnsi"/>
                <w:sz w:val="22"/>
                <w:szCs w:val="18"/>
              </w:rPr>
              <w:t>Education &amp; Training</w:t>
            </w:r>
          </w:p>
        </w:tc>
        <w:tc>
          <w:tcPr>
            <w:tcW w:w="1260" w:type="dxa"/>
          </w:tcPr>
          <w:p w14:paraId="3D7D00D3" w14:textId="0F1AD3E9"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8/23/18</w:t>
            </w:r>
          </w:p>
          <w:p w14:paraId="7F9574E4"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10/10/18</w:t>
            </w:r>
          </w:p>
          <w:p w14:paraId="23B251A8"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11/29/18</w:t>
            </w:r>
          </w:p>
        </w:tc>
        <w:tc>
          <w:tcPr>
            <w:tcW w:w="2160" w:type="dxa"/>
          </w:tcPr>
          <w:p w14:paraId="33CBBC12"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1:00 p.m. – 2:30 p.m.</w:t>
            </w:r>
          </w:p>
          <w:p w14:paraId="29FAD1A3"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1:00 p.m. – 2:30 p.m.</w:t>
            </w:r>
          </w:p>
          <w:p w14:paraId="16491E8D" w14:textId="77777777" w:rsidR="008E2D2D" w:rsidRP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1:00 p.m. – 2:30 p.m.</w:t>
            </w:r>
          </w:p>
        </w:tc>
        <w:tc>
          <w:tcPr>
            <w:tcW w:w="3870" w:type="dxa"/>
          </w:tcPr>
          <w:p w14:paraId="4AAD0EA2" w14:textId="77777777" w:rsid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 S. Van Ness 3</w:t>
            </w:r>
            <w:r w:rsidRPr="008E2D2D">
              <w:rPr>
                <w:rFonts w:asciiTheme="minorHAnsi" w:hAnsiTheme="minorHAnsi" w:cstheme="minorHAnsi"/>
                <w:sz w:val="20"/>
                <w:szCs w:val="18"/>
                <w:vertAlign w:val="superscript"/>
              </w:rPr>
              <w:t>rd</w:t>
            </w:r>
            <w:r w:rsidRPr="008E2D2D">
              <w:rPr>
                <w:rFonts w:asciiTheme="minorHAnsi" w:hAnsiTheme="minorHAnsi" w:cstheme="minorHAnsi"/>
                <w:sz w:val="20"/>
                <w:szCs w:val="18"/>
              </w:rPr>
              <w:t xml:space="preserve"> Floor N. Beach Conf. Room</w:t>
            </w:r>
          </w:p>
          <w:p w14:paraId="09805565" w14:textId="77777777" w:rsidR="008E2D2D" w:rsidRDefault="008E2D2D" w:rsidP="008E2D2D">
            <w:pPr>
              <w:rPr>
                <w:rFonts w:asciiTheme="minorHAnsi" w:hAnsiTheme="minorHAnsi" w:cstheme="minorHAnsi"/>
                <w:sz w:val="20"/>
                <w:szCs w:val="18"/>
              </w:rPr>
            </w:pPr>
            <w:r w:rsidRPr="008E2D2D">
              <w:rPr>
                <w:rFonts w:asciiTheme="minorHAnsi" w:hAnsiTheme="minorHAnsi" w:cstheme="minorHAnsi"/>
                <w:sz w:val="20"/>
                <w:szCs w:val="18"/>
              </w:rPr>
              <w:t>1 S. Van Ness 3</w:t>
            </w:r>
            <w:r w:rsidRPr="008E2D2D">
              <w:rPr>
                <w:rFonts w:asciiTheme="minorHAnsi" w:hAnsiTheme="minorHAnsi" w:cstheme="minorHAnsi"/>
                <w:sz w:val="20"/>
                <w:szCs w:val="18"/>
                <w:vertAlign w:val="superscript"/>
              </w:rPr>
              <w:t>rd</w:t>
            </w:r>
            <w:r w:rsidRPr="008E2D2D">
              <w:rPr>
                <w:rFonts w:asciiTheme="minorHAnsi" w:hAnsiTheme="minorHAnsi" w:cstheme="minorHAnsi"/>
                <w:sz w:val="20"/>
                <w:szCs w:val="18"/>
              </w:rPr>
              <w:t xml:space="preserve"> Floor N. Beach Conf. Room</w:t>
            </w:r>
          </w:p>
          <w:p w14:paraId="4F76A4AA" w14:textId="1B58A749" w:rsidR="008E2D2D" w:rsidRDefault="008E2D2D" w:rsidP="008E2D2D">
            <w:pPr>
              <w:rPr>
                <w:rFonts w:asciiTheme="minorHAnsi" w:hAnsiTheme="minorHAnsi" w:cstheme="minorHAnsi"/>
                <w:sz w:val="22"/>
                <w:szCs w:val="18"/>
              </w:rPr>
            </w:pPr>
            <w:r w:rsidRPr="008E2D2D">
              <w:rPr>
                <w:rFonts w:asciiTheme="minorHAnsi" w:hAnsiTheme="minorHAnsi" w:cstheme="minorHAnsi"/>
                <w:sz w:val="20"/>
                <w:szCs w:val="18"/>
              </w:rPr>
              <w:t>1 S. Van Ness 3</w:t>
            </w:r>
            <w:r w:rsidRPr="008E2D2D">
              <w:rPr>
                <w:rFonts w:asciiTheme="minorHAnsi" w:hAnsiTheme="minorHAnsi" w:cstheme="minorHAnsi"/>
                <w:sz w:val="20"/>
                <w:szCs w:val="18"/>
                <w:vertAlign w:val="superscript"/>
              </w:rPr>
              <w:t>rd</w:t>
            </w:r>
            <w:r w:rsidRPr="008E2D2D">
              <w:rPr>
                <w:rFonts w:asciiTheme="minorHAnsi" w:hAnsiTheme="minorHAnsi" w:cstheme="minorHAnsi"/>
                <w:sz w:val="20"/>
                <w:szCs w:val="18"/>
              </w:rPr>
              <w:t xml:space="preserve"> Floor N. Beach Conf. Room</w:t>
            </w:r>
          </w:p>
        </w:tc>
      </w:tr>
    </w:tbl>
    <w:p w14:paraId="5C3E0B3F" w14:textId="77777777" w:rsidR="00F9105A" w:rsidRDefault="00F9105A">
      <w:pPr>
        <w:spacing w:after="200"/>
        <w:rPr>
          <w:rFonts w:asciiTheme="minorHAnsi" w:hAnsiTheme="minorHAnsi"/>
          <w:b/>
        </w:rPr>
      </w:pPr>
      <w:r>
        <w:rPr>
          <w:rFonts w:asciiTheme="minorHAnsi" w:hAnsiTheme="minorHAnsi"/>
          <w:b/>
        </w:rPr>
        <w:br w:type="page"/>
      </w:r>
    </w:p>
    <w:p w14:paraId="534245AE" w14:textId="77777777" w:rsidR="00D42E45" w:rsidRPr="000517DE" w:rsidRDefault="00D42E45" w:rsidP="00D42E45">
      <w:pPr>
        <w:spacing w:line="240" w:lineRule="auto"/>
        <w:jc w:val="center"/>
        <w:rPr>
          <w:rFonts w:asciiTheme="minorHAnsi" w:hAnsiTheme="minorHAnsi"/>
          <w:b/>
        </w:rPr>
      </w:pPr>
      <w:r w:rsidRPr="000517DE">
        <w:rPr>
          <w:rFonts w:asciiTheme="minorHAnsi" w:hAnsiTheme="minorHAnsi"/>
          <w:b/>
        </w:rPr>
        <w:lastRenderedPageBreak/>
        <w:t>ATTENDEES</w:t>
      </w:r>
    </w:p>
    <w:p w14:paraId="3077FD3A" w14:textId="77777777" w:rsidR="00C5203C" w:rsidRDefault="00327FEB">
      <w:pPr>
        <w:spacing w:after="200"/>
        <w:rPr>
          <w:rFonts w:asciiTheme="minorHAnsi" w:hAnsiTheme="minorHAnsi"/>
        </w:rPr>
      </w:pPr>
      <w:r>
        <w:rPr>
          <w:noProof/>
        </w:rPr>
        <w:drawing>
          <wp:inline distT="0" distB="0" distL="0" distR="0" wp14:anchorId="19FAF8F5" wp14:editId="4C2D8759">
            <wp:extent cx="5991225" cy="7753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2157" cy="7754556"/>
                    </a:xfrm>
                    <a:prstGeom prst="rect">
                      <a:avLst/>
                    </a:prstGeom>
                    <a:noFill/>
                    <a:ln>
                      <a:noFill/>
                    </a:ln>
                  </pic:spPr>
                </pic:pic>
              </a:graphicData>
            </a:graphic>
          </wp:inline>
        </w:drawing>
      </w:r>
    </w:p>
    <w:p w14:paraId="063A6BD2" w14:textId="77777777" w:rsidR="00272590" w:rsidRDefault="00272590">
      <w:pPr>
        <w:spacing w:after="200"/>
        <w:rPr>
          <w:rFonts w:asciiTheme="minorHAnsi" w:hAnsiTheme="minorHAnsi"/>
        </w:rPr>
      </w:pPr>
      <w:r>
        <w:rPr>
          <w:rFonts w:asciiTheme="minorHAnsi" w:hAnsiTheme="minorHAnsi"/>
        </w:rPr>
        <w:br w:type="page"/>
      </w:r>
    </w:p>
    <w:p w14:paraId="0A47114A" w14:textId="77777777" w:rsidR="00EB56EE" w:rsidRPr="00EC3E50" w:rsidRDefault="00556325" w:rsidP="00D947C5">
      <w:pPr>
        <w:spacing w:line="240" w:lineRule="auto"/>
        <w:rPr>
          <w:rFonts w:asciiTheme="minorHAnsi" w:hAnsiTheme="minorHAnsi"/>
        </w:rPr>
      </w:pPr>
      <w:r w:rsidRPr="00EC3E50">
        <w:rPr>
          <w:rFonts w:asciiTheme="minorHAnsi" w:hAnsiTheme="minorHAnsi"/>
        </w:rPr>
        <w:lastRenderedPageBreak/>
        <w:t>P</w:t>
      </w:r>
      <w:r w:rsidR="00EB56EE" w:rsidRPr="00EC3E50">
        <w:rPr>
          <w:rFonts w:asciiTheme="minorHAnsi" w:hAnsiTheme="minorHAnsi"/>
        </w:rPr>
        <w:t>ARTNERING – A MEDIATIVE PROCESS</w:t>
      </w:r>
    </w:p>
    <w:p w14:paraId="636EE79F" w14:textId="77777777" w:rsidR="00EB56EE" w:rsidRPr="00EC3E50" w:rsidRDefault="00EB56EE" w:rsidP="00D947C5">
      <w:pPr>
        <w:spacing w:line="240" w:lineRule="auto"/>
        <w:rPr>
          <w:rFonts w:asciiTheme="minorHAnsi" w:hAnsiTheme="minorHAnsi"/>
          <w:sz w:val="20"/>
        </w:rPr>
      </w:pPr>
    </w:p>
    <w:p w14:paraId="30B8B141" w14:textId="77777777" w:rsidR="00EB56EE" w:rsidRPr="00EC3E50" w:rsidRDefault="00EB56EE" w:rsidP="00D947C5">
      <w:pPr>
        <w:spacing w:line="240" w:lineRule="auto"/>
        <w:rPr>
          <w:rFonts w:asciiTheme="minorHAnsi" w:hAnsiTheme="minorHAnsi"/>
          <w:sz w:val="18"/>
        </w:rPr>
      </w:pPr>
      <w:r w:rsidRPr="00EC3E50">
        <w:rPr>
          <w:rFonts w:asciiTheme="minorHAnsi" w:hAnsiTheme="minorHAnsi"/>
          <w:sz w:val="18"/>
        </w:rPr>
        <w:t>California Evidence Code</w:t>
      </w:r>
    </w:p>
    <w:p w14:paraId="3874D312" w14:textId="77777777" w:rsidR="00EB56EE" w:rsidRPr="00EC3E50" w:rsidRDefault="00EB56EE" w:rsidP="00D947C5">
      <w:pPr>
        <w:spacing w:line="240" w:lineRule="auto"/>
        <w:rPr>
          <w:rFonts w:asciiTheme="minorHAnsi" w:hAnsiTheme="minorHAnsi"/>
          <w:sz w:val="18"/>
        </w:rPr>
      </w:pPr>
    </w:p>
    <w:p w14:paraId="74D225D0" w14:textId="77777777" w:rsidR="00EB56EE" w:rsidRPr="00EC3E50" w:rsidRDefault="00EB56EE" w:rsidP="00D947C5">
      <w:pPr>
        <w:spacing w:line="240" w:lineRule="auto"/>
        <w:rPr>
          <w:rFonts w:asciiTheme="minorHAnsi" w:hAnsiTheme="minorHAnsi"/>
          <w:sz w:val="18"/>
        </w:rPr>
      </w:pPr>
      <w:r w:rsidRPr="00EC3E50">
        <w:rPr>
          <w:rFonts w:asciiTheme="minorHAnsi" w:hAnsiTheme="minorHAnsi"/>
          <w:sz w:val="18"/>
        </w:rPr>
        <w:t>§ 1119. Mediation confidentiality</w:t>
      </w:r>
    </w:p>
    <w:p w14:paraId="3D019952" w14:textId="77777777" w:rsidR="00EB56EE" w:rsidRPr="00EC3E50" w:rsidRDefault="00EB56EE" w:rsidP="00D947C5">
      <w:pPr>
        <w:spacing w:line="240" w:lineRule="auto"/>
        <w:rPr>
          <w:rFonts w:asciiTheme="minorHAnsi" w:hAnsiTheme="minorHAnsi"/>
          <w:sz w:val="18"/>
        </w:rPr>
      </w:pPr>
    </w:p>
    <w:p w14:paraId="0163A2E7" w14:textId="77777777" w:rsidR="00EB56EE" w:rsidRPr="00EC3E50" w:rsidRDefault="00EB56EE" w:rsidP="00D947C5">
      <w:pPr>
        <w:spacing w:line="240" w:lineRule="auto"/>
        <w:rPr>
          <w:rFonts w:asciiTheme="minorHAnsi" w:hAnsiTheme="minorHAnsi"/>
          <w:sz w:val="18"/>
        </w:rPr>
      </w:pPr>
      <w:r w:rsidRPr="00EC3E50">
        <w:rPr>
          <w:rFonts w:asciiTheme="minorHAnsi" w:hAnsiTheme="minorHAnsi"/>
          <w:sz w:val="18"/>
        </w:rPr>
        <w:t xml:space="preserve">1119. Except as otherwise provided in this chapter: </w:t>
      </w:r>
    </w:p>
    <w:p w14:paraId="666D2FAA" w14:textId="77777777" w:rsidR="00EB56EE" w:rsidRPr="00EC3E50" w:rsidRDefault="00EB56EE" w:rsidP="00D947C5">
      <w:pPr>
        <w:spacing w:line="240" w:lineRule="auto"/>
        <w:rPr>
          <w:rFonts w:asciiTheme="minorHAnsi" w:hAnsiTheme="minorHAnsi"/>
          <w:sz w:val="18"/>
        </w:rPr>
      </w:pPr>
    </w:p>
    <w:p w14:paraId="05CA6BFF" w14:textId="77777777" w:rsidR="00EB56EE" w:rsidRPr="00EC3E50" w:rsidRDefault="00EB56EE" w:rsidP="00D947C5">
      <w:pPr>
        <w:spacing w:line="240" w:lineRule="auto"/>
        <w:ind w:right="720"/>
        <w:rPr>
          <w:rFonts w:asciiTheme="minorHAnsi" w:hAnsiTheme="minorHAnsi"/>
          <w:sz w:val="18"/>
        </w:rPr>
      </w:pPr>
      <w:r w:rsidRPr="00EC3E50">
        <w:rPr>
          <w:rFonts w:asciiTheme="minorHAnsi" w:hAnsiTheme="minorHAnsi"/>
          <w:sz w:val="18"/>
        </w:rPr>
        <w:t xml:space="preserve">     (a) No evidence of anything said or any admission made for the purpose of, in the course of, or pursuant to, a mediation or a mediation consultation is admissible or subject to discovery, and disclosure of the evidence shall not be compelled, in any arbitration, administrative adjudication, civil action, or other noncriminal proceeding in which, pursuant to law, testimony can be compelled to be given. </w:t>
      </w:r>
    </w:p>
    <w:p w14:paraId="419DCF68" w14:textId="77777777" w:rsidR="00EB56EE" w:rsidRPr="00EC3E50" w:rsidRDefault="00EB56EE" w:rsidP="00D947C5">
      <w:pPr>
        <w:spacing w:line="240" w:lineRule="auto"/>
        <w:ind w:right="720"/>
        <w:rPr>
          <w:rFonts w:asciiTheme="minorHAnsi" w:hAnsiTheme="minorHAnsi"/>
          <w:sz w:val="18"/>
        </w:rPr>
      </w:pPr>
    </w:p>
    <w:p w14:paraId="5E2AA458" w14:textId="77777777" w:rsidR="00EB56EE" w:rsidRPr="00EC3E50" w:rsidRDefault="00EB56EE" w:rsidP="00D947C5">
      <w:pPr>
        <w:spacing w:line="240" w:lineRule="auto"/>
        <w:ind w:right="720"/>
        <w:rPr>
          <w:rFonts w:asciiTheme="minorHAnsi" w:hAnsiTheme="minorHAnsi"/>
          <w:sz w:val="18"/>
        </w:rPr>
      </w:pPr>
      <w:r w:rsidRPr="00EC3E50">
        <w:rPr>
          <w:rFonts w:asciiTheme="minorHAnsi" w:hAnsiTheme="minorHAnsi"/>
          <w:sz w:val="18"/>
        </w:rPr>
        <w:t xml:space="preserve">     (b) No writing, as defined in Section 250, that is prepared for the purpose of, in the course of, or pursuant to, a mediation or a mediation consultation, is admissible or subject to discovery, and disclosure of the writing shall not be compelled, in any arbitration, administrative adjudication, civil action, or other noncriminal proceeding in which, pursuant to law, testimony can be compelled to be given. </w:t>
      </w:r>
    </w:p>
    <w:p w14:paraId="24EF9C76" w14:textId="77777777" w:rsidR="00EB56EE" w:rsidRPr="00EC3E50" w:rsidRDefault="00EB56EE" w:rsidP="00D947C5">
      <w:pPr>
        <w:spacing w:line="240" w:lineRule="auto"/>
        <w:ind w:right="720"/>
        <w:rPr>
          <w:rFonts w:asciiTheme="minorHAnsi" w:hAnsiTheme="minorHAnsi"/>
          <w:sz w:val="18"/>
        </w:rPr>
      </w:pPr>
    </w:p>
    <w:p w14:paraId="17522234" w14:textId="77777777" w:rsidR="00EB56EE" w:rsidRPr="00EC3E50" w:rsidRDefault="00EB56EE" w:rsidP="00D947C5">
      <w:pPr>
        <w:spacing w:line="240" w:lineRule="auto"/>
        <w:ind w:right="720"/>
        <w:rPr>
          <w:rFonts w:asciiTheme="minorHAnsi" w:hAnsiTheme="minorHAnsi"/>
          <w:sz w:val="18"/>
        </w:rPr>
      </w:pPr>
      <w:r w:rsidRPr="00EC3E50">
        <w:rPr>
          <w:rFonts w:asciiTheme="minorHAnsi" w:hAnsiTheme="minorHAnsi"/>
          <w:sz w:val="18"/>
        </w:rPr>
        <w:t xml:space="preserve">     (c) All communications, negotiations, or settlement discussions by and between participants in the course of </w:t>
      </w:r>
      <w:r w:rsidR="00535BAE" w:rsidRPr="00EC3E50">
        <w:rPr>
          <w:rFonts w:asciiTheme="minorHAnsi" w:hAnsiTheme="minorHAnsi"/>
          <w:sz w:val="18"/>
        </w:rPr>
        <w:t>mediation</w:t>
      </w:r>
      <w:r w:rsidRPr="00EC3E50">
        <w:rPr>
          <w:rFonts w:asciiTheme="minorHAnsi" w:hAnsiTheme="minorHAnsi"/>
          <w:sz w:val="18"/>
        </w:rPr>
        <w:t xml:space="preserve"> or a mediation consultation shall remain confidential.</w:t>
      </w:r>
    </w:p>
    <w:p w14:paraId="44F6D55F" w14:textId="77777777" w:rsidR="00EB56EE" w:rsidRPr="00EC3E50" w:rsidRDefault="00EB56EE" w:rsidP="00D947C5">
      <w:pPr>
        <w:spacing w:line="240" w:lineRule="auto"/>
        <w:ind w:right="720"/>
        <w:rPr>
          <w:rFonts w:asciiTheme="minorHAnsi" w:hAnsiTheme="minorHAnsi"/>
          <w:sz w:val="18"/>
        </w:rPr>
      </w:pPr>
    </w:p>
    <w:p w14:paraId="4C6464FE" w14:textId="77777777" w:rsidR="006E45B4" w:rsidRDefault="006E45B4" w:rsidP="006E45B4">
      <w:pPr>
        <w:spacing w:line="240" w:lineRule="auto"/>
        <w:ind w:right="720"/>
        <w:rPr>
          <w:sz w:val="18"/>
        </w:rPr>
      </w:pPr>
    </w:p>
    <w:p w14:paraId="4283490D" w14:textId="77777777" w:rsidR="006E45B4" w:rsidRDefault="006E45B4" w:rsidP="006E45B4">
      <w:pPr>
        <w:spacing w:line="240" w:lineRule="auto"/>
        <w:ind w:right="720"/>
        <w:rPr>
          <w:sz w:val="18"/>
        </w:rPr>
      </w:pPr>
    </w:p>
    <w:p w14:paraId="41965D53" w14:textId="77777777" w:rsidR="006E45B4" w:rsidRDefault="006E45B4" w:rsidP="006E45B4">
      <w:pPr>
        <w:spacing w:line="240" w:lineRule="auto"/>
      </w:pPr>
      <w:r>
        <w:rPr>
          <w:noProof/>
        </w:rPr>
        <mc:AlternateContent>
          <mc:Choice Requires="wps">
            <w:drawing>
              <wp:anchor distT="0" distB="0" distL="114300" distR="114300" simplePos="0" relativeHeight="251667456" behindDoc="0" locked="0" layoutInCell="0" allowOverlap="1" wp14:anchorId="09AE51F4" wp14:editId="7F8AB156">
                <wp:simplePos x="0" y="0"/>
                <wp:positionH relativeFrom="column">
                  <wp:posOffset>19685</wp:posOffset>
                </wp:positionH>
                <wp:positionV relativeFrom="paragraph">
                  <wp:posOffset>40005</wp:posOffset>
                </wp:positionV>
                <wp:extent cx="5925820" cy="2585085"/>
                <wp:effectExtent l="38100" t="38100" r="17780" b="2476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585085"/>
                        </a:xfrm>
                        <a:prstGeom prst="rect">
                          <a:avLst/>
                        </a:prstGeom>
                        <a:noFill/>
                        <a:ln w="76200" cmpd="tri">
                          <a:solidFill>
                            <a:srgbClr val="000000"/>
                          </a:solidFill>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9B0B1" id="Rectangle 7" o:spid="_x0000_s1026" style="position:absolute;margin-left:1.55pt;margin-top:3.15pt;width:466.6pt;height:20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" o:allowincell="f" filled="f" strokeweight="6pt">
                <v:stroke linestyle="thickBetweenThin"/>
              </v:rect>
            </w:pict>
          </mc:Fallback>
        </mc:AlternateContent>
      </w:r>
    </w:p>
    <w:p w14:paraId="40871EAE" w14:textId="77777777" w:rsidR="006E45B4" w:rsidRDefault="006E45B4" w:rsidP="006E45B4">
      <w:pPr>
        <w:tabs>
          <w:tab w:val="left" w:pos="450"/>
          <w:tab w:val="right" w:pos="9360"/>
        </w:tabs>
        <w:jc w:val="center"/>
        <w:rPr>
          <w:sz w:val="22"/>
          <w:szCs w:val="22"/>
        </w:rPr>
      </w:pPr>
      <w:r>
        <w:rPr>
          <w:sz w:val="22"/>
          <w:szCs w:val="22"/>
        </w:rPr>
        <w:t>THANK YOU FOR LETTING ME BE OF SERVICE</w:t>
      </w:r>
    </w:p>
    <w:p w14:paraId="1AB0D7C6" w14:textId="77777777" w:rsidR="006E45B4" w:rsidRDefault="006E45B4" w:rsidP="006E45B4">
      <w:pPr>
        <w:rPr>
          <w:sz w:val="22"/>
          <w:szCs w:val="22"/>
        </w:rPr>
      </w:pPr>
    </w:p>
    <w:p w14:paraId="0D528340" w14:textId="77777777" w:rsidR="006E45B4" w:rsidRDefault="006E45B4" w:rsidP="006E45B4">
      <w:pPr>
        <w:jc w:val="center"/>
        <w:rPr>
          <w:sz w:val="22"/>
          <w:szCs w:val="22"/>
        </w:rPr>
      </w:pPr>
      <w:r>
        <w:rPr>
          <w:rFonts w:ascii="Arial" w:hAnsi="Arial"/>
          <w:sz w:val="22"/>
          <w:szCs w:val="22"/>
        </w:rPr>
        <w:t xml:space="preserve">OrgMetrics LLC </w:t>
      </w:r>
      <w:r>
        <w:rPr>
          <w:sz w:val="22"/>
          <w:szCs w:val="22"/>
        </w:rPr>
        <w:t>works with construction teams who want to prevent or resolve disputes</w:t>
      </w:r>
      <w:r>
        <w:rPr>
          <w:sz w:val="22"/>
          <w:szCs w:val="22"/>
        </w:rPr>
        <w:br/>
        <w:t xml:space="preserve"> and with leaders who want to improve their organizations.</w:t>
      </w:r>
    </w:p>
    <w:p w14:paraId="3181EA32" w14:textId="77777777" w:rsidR="006E45B4" w:rsidRDefault="006E45B4" w:rsidP="006E45B4">
      <w:pPr>
        <w:rPr>
          <w:sz w:val="22"/>
          <w:szCs w:val="22"/>
        </w:rPr>
      </w:pPr>
    </w:p>
    <w:p w14:paraId="60023FA0" w14:textId="77777777" w:rsidR="006E45B4" w:rsidRDefault="006E45B4" w:rsidP="006E45B4">
      <w:pPr>
        <w:jc w:val="center"/>
        <w:rPr>
          <w:sz w:val="22"/>
          <w:szCs w:val="22"/>
        </w:rPr>
      </w:pPr>
      <w:r>
        <w:rPr>
          <w:sz w:val="22"/>
          <w:szCs w:val="22"/>
        </w:rPr>
        <w:t>Our Mission is to create the most successful construction teams in the world!</w:t>
      </w:r>
    </w:p>
    <w:p w14:paraId="514FD78F" w14:textId="77777777" w:rsidR="006E45B4" w:rsidRDefault="006E45B4" w:rsidP="006E45B4">
      <w:pPr>
        <w:spacing w:line="240" w:lineRule="auto"/>
        <w:ind w:right="2880"/>
      </w:pPr>
    </w:p>
    <w:p w14:paraId="7F0D5B24" w14:textId="77777777" w:rsidR="006E45B4" w:rsidRDefault="006E45B4" w:rsidP="006E45B4">
      <w:pPr>
        <w:spacing w:line="240" w:lineRule="auto"/>
      </w:pPr>
      <w:r>
        <w:rPr>
          <w:noProof/>
        </w:rPr>
        <mc:AlternateContent>
          <mc:Choice Requires="wps">
            <w:drawing>
              <wp:anchor distT="0" distB="0" distL="114300" distR="114300" simplePos="0" relativeHeight="251666432" behindDoc="0" locked="0" layoutInCell="1" allowOverlap="1" wp14:anchorId="06C23D30" wp14:editId="64B2012C">
                <wp:simplePos x="0" y="0"/>
                <wp:positionH relativeFrom="column">
                  <wp:posOffset>3105150</wp:posOffset>
                </wp:positionH>
                <wp:positionV relativeFrom="paragraph">
                  <wp:posOffset>7620</wp:posOffset>
                </wp:positionV>
                <wp:extent cx="2409825" cy="1120140"/>
                <wp:effectExtent l="0" t="0" r="9525"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120140"/>
                        </a:xfrm>
                        <a:prstGeom prst="rect">
                          <a:avLst/>
                        </a:prstGeom>
                        <a:solidFill>
                          <a:srgbClr val="FFFFFF"/>
                        </a:solidFill>
                        <a:ln>
                          <a:noFill/>
                        </a:ln>
                        <a:extLst/>
                      </wps:spPr>
                      <wps:txbx>
                        <w:txbxContent>
                          <w:p w14:paraId="0B5A5CC1" w14:textId="77777777" w:rsidR="00F55C9D" w:rsidRDefault="00F55C9D" w:rsidP="006E45B4">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 LLC</w:t>
                            </w:r>
                          </w:p>
                          <w:p w14:paraId="24A5067F" w14:textId="77777777" w:rsidR="00F55C9D" w:rsidRDefault="00F55C9D" w:rsidP="006E45B4">
                            <w:pPr>
                              <w:spacing w:line="240" w:lineRule="auto"/>
                              <w:jc w:val="right"/>
                              <w:rPr>
                                <w:sz w:val="20"/>
                              </w:rPr>
                            </w:pPr>
                            <w:r>
                              <w:rPr>
                                <w:sz w:val="20"/>
                              </w:rPr>
                              <w:t>291 McLeod Street</w:t>
                            </w:r>
                          </w:p>
                          <w:p w14:paraId="69F6FA52" w14:textId="77777777" w:rsidR="00F55C9D" w:rsidRDefault="00F55C9D" w:rsidP="006E45B4">
                            <w:pPr>
                              <w:spacing w:line="240" w:lineRule="auto"/>
                              <w:jc w:val="right"/>
                              <w:rPr>
                                <w:sz w:val="20"/>
                              </w:rPr>
                            </w:pPr>
                            <w:r>
                              <w:rPr>
                                <w:sz w:val="20"/>
                              </w:rPr>
                              <w:t>Livermore, CA 94550</w:t>
                            </w:r>
                          </w:p>
                          <w:p w14:paraId="42EE00DE" w14:textId="77777777" w:rsidR="00F55C9D" w:rsidRDefault="00F55C9D" w:rsidP="006E45B4">
                            <w:pPr>
                              <w:spacing w:line="240" w:lineRule="auto"/>
                              <w:jc w:val="right"/>
                              <w:rPr>
                                <w:sz w:val="20"/>
                              </w:rPr>
                            </w:pPr>
                          </w:p>
                          <w:p w14:paraId="3FA41FC3" w14:textId="77777777" w:rsidR="00F55C9D" w:rsidRDefault="00F55C9D" w:rsidP="006E45B4">
                            <w:pPr>
                              <w:spacing w:line="240" w:lineRule="auto"/>
                              <w:jc w:val="right"/>
                              <w:rPr>
                                <w:sz w:val="20"/>
                              </w:rPr>
                            </w:pPr>
                            <w:r>
                              <w:rPr>
                                <w:sz w:val="20"/>
                              </w:rPr>
                              <w:t>Phone: (925) 449-8300</w:t>
                            </w:r>
                          </w:p>
                          <w:p w14:paraId="166350E3" w14:textId="77777777" w:rsidR="00F55C9D" w:rsidRDefault="00F55C9D" w:rsidP="006E45B4">
                            <w:pPr>
                              <w:spacing w:line="240" w:lineRule="auto"/>
                              <w:jc w:val="right"/>
                              <w:rPr>
                                <w:sz w:val="20"/>
                              </w:rPr>
                            </w:pPr>
                            <w:r>
                              <w:rPr>
                                <w:sz w:val="20"/>
                              </w:rPr>
                              <w:t>Email: robreaugh@orgmet.com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F71E6" id="_x0000_t202" coordsize="21600,21600" o:spt="202" path="m,l,21600r21600,l21600,xe">
                <v:stroke joinstyle="miter"/>
                <v:path gradientshapeok="t" o:connecttype="rect"/>
              </v:shapetype>
              <v:shape id="Text Box 2" o:spid="_x0000_s1026" type="#_x0000_t202" style="position:absolute;margin-left:244.5pt;margin-top:.6pt;width:189.75pt;height:8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" stroked="f">
                <v:textbox>
                  <w:txbxContent>
                    <w:p w:rsidR="00F55C9D" w:rsidRDefault="00F55C9D" w:rsidP="006E45B4">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 LLC</w:t>
                      </w:r>
                    </w:p>
                    <w:p w:rsidR="00F55C9D" w:rsidRDefault="00F55C9D" w:rsidP="006E45B4">
                      <w:pPr>
                        <w:spacing w:line="240" w:lineRule="auto"/>
                        <w:jc w:val="right"/>
                        <w:rPr>
                          <w:sz w:val="20"/>
                        </w:rPr>
                      </w:pPr>
                      <w:r>
                        <w:rPr>
                          <w:sz w:val="20"/>
                        </w:rPr>
                        <w:t>291 McLeod Street</w:t>
                      </w:r>
                    </w:p>
                    <w:p w:rsidR="00F55C9D" w:rsidRDefault="00F55C9D" w:rsidP="006E45B4">
                      <w:pPr>
                        <w:spacing w:line="240" w:lineRule="auto"/>
                        <w:jc w:val="right"/>
                        <w:rPr>
                          <w:sz w:val="20"/>
                        </w:rPr>
                      </w:pPr>
                      <w:r>
                        <w:rPr>
                          <w:sz w:val="20"/>
                        </w:rPr>
                        <w:t>Livermore, CA 94550</w:t>
                      </w:r>
                    </w:p>
                    <w:p w:rsidR="00F55C9D" w:rsidRDefault="00F55C9D" w:rsidP="006E45B4">
                      <w:pPr>
                        <w:spacing w:line="240" w:lineRule="auto"/>
                        <w:jc w:val="right"/>
                        <w:rPr>
                          <w:sz w:val="20"/>
                        </w:rPr>
                      </w:pPr>
                    </w:p>
                    <w:p w:rsidR="00F55C9D" w:rsidRDefault="00F55C9D" w:rsidP="006E45B4">
                      <w:pPr>
                        <w:spacing w:line="240" w:lineRule="auto"/>
                        <w:jc w:val="right"/>
                        <w:rPr>
                          <w:sz w:val="20"/>
                        </w:rPr>
                      </w:pPr>
                      <w:r>
                        <w:rPr>
                          <w:sz w:val="20"/>
                        </w:rPr>
                        <w:t>Phone: (925) 449-8300</w:t>
                      </w:r>
                    </w:p>
                    <w:p w:rsidR="00F55C9D" w:rsidRDefault="00F55C9D" w:rsidP="006E45B4">
                      <w:pPr>
                        <w:spacing w:line="240" w:lineRule="auto"/>
                        <w:jc w:val="right"/>
                        <w:rPr>
                          <w:sz w:val="20"/>
                        </w:rPr>
                      </w:pPr>
                      <w:r>
                        <w:rPr>
                          <w:sz w:val="20"/>
                        </w:rPr>
                        <w:t>Email: robreaugh@orgmet.com</w:t>
                      </w:r>
                    </w:p>
                  </w:txbxContent>
                </v:textbox>
              </v:shape>
            </w:pict>
          </mc:Fallback>
        </mc:AlternateContent>
      </w:r>
    </w:p>
    <w:p w14:paraId="3E6E7E3F" w14:textId="77777777" w:rsidR="006E45B4" w:rsidRDefault="006E45B4" w:rsidP="006E45B4">
      <w:pPr>
        <w:tabs>
          <w:tab w:val="right" w:pos="9360"/>
        </w:tabs>
        <w:spacing w:line="240" w:lineRule="auto"/>
        <w:ind w:left="360"/>
      </w:pPr>
      <w:r>
        <w:rPr>
          <w:noProof/>
        </w:rPr>
        <w:drawing>
          <wp:anchor distT="0" distB="0" distL="114300" distR="114300" simplePos="0" relativeHeight="251668480" behindDoc="1" locked="0" layoutInCell="1" allowOverlap="1" wp14:anchorId="1BE3F1AB" wp14:editId="12BAEA31">
            <wp:simplePos x="0" y="0"/>
            <wp:positionH relativeFrom="column">
              <wp:posOffset>171450</wp:posOffset>
            </wp:positionH>
            <wp:positionV relativeFrom="paragraph">
              <wp:posOffset>130810</wp:posOffset>
            </wp:positionV>
            <wp:extent cx="981075" cy="666750"/>
            <wp:effectExtent l="0" t="0" r="0" b="0"/>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666750"/>
                    </a:xfrm>
                    <a:prstGeom prst="rect">
                      <a:avLst/>
                    </a:prstGeom>
                    <a:noFill/>
                  </pic:spPr>
                </pic:pic>
              </a:graphicData>
            </a:graphic>
            <wp14:sizeRelH relativeFrom="page">
              <wp14:pctWidth>0</wp14:pctWidth>
            </wp14:sizeRelH>
            <wp14:sizeRelV relativeFrom="page">
              <wp14:pctHeight>0</wp14:pctHeight>
            </wp14:sizeRelV>
          </wp:anchor>
        </w:drawing>
      </w:r>
      <w:r>
        <w:t>Please call if I can help in any way,</w:t>
      </w:r>
    </w:p>
    <w:p w14:paraId="2FEE0EA1" w14:textId="77777777" w:rsidR="006E45B4" w:rsidRDefault="006E45B4" w:rsidP="006E45B4">
      <w:pPr>
        <w:tabs>
          <w:tab w:val="right" w:pos="9360"/>
        </w:tabs>
        <w:spacing w:line="240" w:lineRule="auto"/>
        <w:ind w:left="360"/>
      </w:pPr>
    </w:p>
    <w:p w14:paraId="5AB404DD" w14:textId="77777777" w:rsidR="006E45B4" w:rsidRDefault="006E45B4" w:rsidP="006E45B4">
      <w:pPr>
        <w:tabs>
          <w:tab w:val="right" w:pos="9360"/>
        </w:tabs>
        <w:spacing w:line="240" w:lineRule="auto"/>
        <w:ind w:left="360"/>
      </w:pPr>
    </w:p>
    <w:p w14:paraId="472B6BF9" w14:textId="77777777" w:rsidR="006E45B4" w:rsidRDefault="006E45B4" w:rsidP="006E45B4">
      <w:pPr>
        <w:tabs>
          <w:tab w:val="right" w:pos="9360"/>
        </w:tabs>
        <w:spacing w:line="240" w:lineRule="auto"/>
        <w:ind w:left="360"/>
      </w:pPr>
    </w:p>
    <w:p w14:paraId="67DA198E" w14:textId="77777777" w:rsidR="006E45B4" w:rsidRDefault="006E45B4" w:rsidP="006E45B4">
      <w:pPr>
        <w:tabs>
          <w:tab w:val="right" w:pos="9360"/>
        </w:tabs>
        <w:spacing w:line="240" w:lineRule="auto"/>
        <w:ind w:left="360"/>
      </w:pPr>
      <w:r>
        <w:t>Rob Reaugh</w:t>
      </w:r>
    </w:p>
    <w:p w14:paraId="35133E38" w14:textId="77777777" w:rsidR="000C4E9F" w:rsidRPr="000517DE" w:rsidRDefault="000C4E9F" w:rsidP="00D947C5">
      <w:pPr>
        <w:tabs>
          <w:tab w:val="left" w:pos="450"/>
          <w:tab w:val="right" w:pos="9360"/>
        </w:tabs>
        <w:spacing w:line="240" w:lineRule="auto"/>
        <w:rPr>
          <w:rFonts w:asciiTheme="minorHAnsi" w:hAnsiTheme="minorHAnsi"/>
        </w:rPr>
      </w:pPr>
    </w:p>
    <w:sectPr w:rsidR="000C4E9F" w:rsidRPr="000517DE" w:rsidSect="003C1AF6">
      <w:headerReference w:type="default" r:id="rId19"/>
      <w:footerReference w:type="default" r:id="rId20"/>
      <w:pgSz w:w="12240" w:h="15840"/>
      <w:pgMar w:top="1170" w:right="1440" w:bottom="1440" w:left="1440" w:header="720" w:footer="1008"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FDDF9" w14:textId="77777777" w:rsidR="00F56A5A" w:rsidRDefault="00F56A5A" w:rsidP="00EB56EE">
      <w:pPr>
        <w:spacing w:line="240" w:lineRule="auto"/>
      </w:pPr>
      <w:r>
        <w:separator/>
      </w:r>
    </w:p>
  </w:endnote>
  <w:endnote w:type="continuationSeparator" w:id="0">
    <w:p w14:paraId="209EC01B" w14:textId="77777777" w:rsidR="00F56A5A" w:rsidRDefault="00F56A5A" w:rsidP="00EB5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B6627" w14:textId="77777777" w:rsidR="001B76A5" w:rsidRDefault="001B76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B3139" w14:textId="77777777" w:rsidR="001B76A5" w:rsidRDefault="001B76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078C7" w14:textId="77777777" w:rsidR="001B76A5" w:rsidRDefault="001B76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A0D8E" w14:textId="77777777" w:rsidR="00F55C9D" w:rsidRPr="000517DE" w:rsidRDefault="001B76A5" w:rsidP="00460A9F">
    <w:pPr>
      <w:pBdr>
        <w:top w:val="single" w:sz="12" w:space="1" w:color="auto"/>
      </w:pBdr>
      <w:tabs>
        <w:tab w:val="right" w:pos="9360"/>
      </w:tabs>
      <w:rPr>
        <w:rFonts w:asciiTheme="minorHAnsi" w:hAnsiTheme="minorHAnsi"/>
        <w:szCs w:val="64"/>
      </w:rPr>
    </w:pPr>
    <w:r>
      <w:rPr>
        <w:rFonts w:asciiTheme="minorHAnsi" w:hAnsiTheme="minorHAnsi"/>
        <w:szCs w:val="64"/>
      </w:rPr>
      <w:t>June</w:t>
    </w:r>
    <w:r w:rsidR="00F55C9D">
      <w:rPr>
        <w:rFonts w:asciiTheme="minorHAnsi" w:hAnsiTheme="minorHAnsi"/>
        <w:szCs w:val="64"/>
      </w:rPr>
      <w:t xml:space="preserve"> 2018</w:t>
    </w:r>
    <w:r w:rsidR="00F55C9D" w:rsidRPr="000517DE">
      <w:rPr>
        <w:rFonts w:asciiTheme="minorHAnsi" w:hAnsiTheme="minorHAnsi"/>
        <w:szCs w:val="64"/>
      </w:rPr>
      <w:tab/>
    </w:r>
    <w:sdt>
      <w:sdtPr>
        <w:rPr>
          <w:rFonts w:asciiTheme="minorHAnsi" w:hAnsiTheme="minorHAnsi"/>
        </w:rPr>
        <w:id w:val="1171687035"/>
        <w:docPartObj>
          <w:docPartGallery w:val="Page Numbers (Top of Page)"/>
          <w:docPartUnique/>
        </w:docPartObj>
      </w:sdtPr>
      <w:sdtEndPr/>
      <w:sdtContent>
        <w:r w:rsidR="00F55C9D" w:rsidRPr="000517DE">
          <w:rPr>
            <w:rFonts w:asciiTheme="minorHAnsi" w:hAnsiTheme="minorHAnsi"/>
          </w:rPr>
          <w:t xml:space="preserve">Page </w:t>
        </w:r>
        <w:r w:rsidR="00F55C9D" w:rsidRPr="000517DE">
          <w:rPr>
            <w:rFonts w:asciiTheme="minorHAnsi" w:hAnsiTheme="minorHAnsi"/>
          </w:rPr>
          <w:fldChar w:fldCharType="begin"/>
        </w:r>
        <w:r w:rsidR="00F55C9D" w:rsidRPr="000517DE">
          <w:rPr>
            <w:rFonts w:asciiTheme="minorHAnsi" w:hAnsiTheme="minorHAnsi"/>
          </w:rPr>
          <w:instrText xml:space="preserve"> PAGE </w:instrText>
        </w:r>
        <w:r w:rsidR="00F55C9D" w:rsidRPr="000517DE">
          <w:rPr>
            <w:rFonts w:asciiTheme="minorHAnsi" w:hAnsiTheme="minorHAnsi"/>
          </w:rPr>
          <w:fldChar w:fldCharType="separate"/>
        </w:r>
        <w:r w:rsidR="00C5203C">
          <w:rPr>
            <w:rFonts w:asciiTheme="minorHAnsi" w:hAnsiTheme="minorHAnsi"/>
            <w:noProof/>
          </w:rPr>
          <w:t>8</w:t>
        </w:r>
        <w:r w:rsidR="00F55C9D" w:rsidRPr="000517DE">
          <w:rPr>
            <w:rFonts w:asciiTheme="minorHAnsi" w:hAnsiTheme="minorHAnsi"/>
            <w:noProof/>
          </w:rPr>
          <w:fldChar w:fldCharType="end"/>
        </w:r>
        <w:r w:rsidR="00F55C9D" w:rsidRPr="000517DE">
          <w:rPr>
            <w:rFonts w:asciiTheme="minorHAnsi" w:hAnsiTheme="minorHAnsi"/>
          </w:rPr>
          <w:t xml:space="preserve"> of </w:t>
        </w:r>
        <w:r w:rsidR="00F55C9D" w:rsidRPr="000517DE">
          <w:rPr>
            <w:rFonts w:asciiTheme="minorHAnsi" w:hAnsiTheme="minorHAnsi"/>
          </w:rPr>
          <w:fldChar w:fldCharType="begin"/>
        </w:r>
        <w:r w:rsidR="00F55C9D" w:rsidRPr="000517DE">
          <w:rPr>
            <w:rFonts w:asciiTheme="minorHAnsi" w:hAnsiTheme="minorHAnsi"/>
          </w:rPr>
          <w:instrText xml:space="preserve"> NUMPAGES  </w:instrText>
        </w:r>
        <w:r w:rsidR="00F55C9D" w:rsidRPr="000517DE">
          <w:rPr>
            <w:rFonts w:asciiTheme="minorHAnsi" w:hAnsiTheme="minorHAnsi"/>
          </w:rPr>
          <w:fldChar w:fldCharType="separate"/>
        </w:r>
        <w:r w:rsidR="00C5203C">
          <w:rPr>
            <w:rFonts w:asciiTheme="minorHAnsi" w:hAnsiTheme="minorHAnsi"/>
            <w:noProof/>
          </w:rPr>
          <w:t>8</w:t>
        </w:r>
        <w:r w:rsidR="00F55C9D" w:rsidRPr="000517DE">
          <w:rPr>
            <w:rFonts w:asciiTheme="minorHAnsi" w:hAnsiTheme="minorHAns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EF9CF" w14:textId="77777777" w:rsidR="00F56A5A" w:rsidRDefault="00F56A5A" w:rsidP="00EB56EE">
      <w:pPr>
        <w:spacing w:line="240" w:lineRule="auto"/>
      </w:pPr>
      <w:r>
        <w:separator/>
      </w:r>
    </w:p>
  </w:footnote>
  <w:footnote w:type="continuationSeparator" w:id="0">
    <w:p w14:paraId="3B74F678" w14:textId="77777777" w:rsidR="00F56A5A" w:rsidRDefault="00F56A5A" w:rsidP="00EB56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9D839" w14:textId="77777777" w:rsidR="001B76A5" w:rsidRDefault="001B76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2A2A3" w14:textId="77777777" w:rsidR="001B76A5" w:rsidRDefault="001B76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36BF3" w14:textId="77777777" w:rsidR="001B76A5" w:rsidRDefault="001B76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EE891" w14:textId="77777777" w:rsidR="00F55C9D" w:rsidRPr="000517DE" w:rsidRDefault="00F55C9D" w:rsidP="00460A9F">
    <w:pPr>
      <w:pBdr>
        <w:bottom w:val="single" w:sz="4" w:space="1" w:color="auto"/>
      </w:pBdr>
      <w:tabs>
        <w:tab w:val="right" w:pos="9360"/>
      </w:tabs>
      <w:spacing w:line="240" w:lineRule="auto"/>
      <w:rPr>
        <w:rFonts w:asciiTheme="minorHAnsi" w:hAnsiTheme="minorHAnsi"/>
        <w:szCs w:val="72"/>
      </w:rPr>
    </w:pPr>
    <w:r w:rsidRPr="000517DE">
      <w:rPr>
        <w:rFonts w:asciiTheme="minorHAnsi" w:hAnsiTheme="minorHAnsi"/>
        <w:szCs w:val="72"/>
      </w:rPr>
      <w:t>San Francisco Collaborative Partnering Steering Committee</w:t>
    </w:r>
    <w:r w:rsidRPr="000517DE">
      <w:rPr>
        <w:rFonts w:asciiTheme="minorHAnsi" w:hAnsiTheme="minorHAnsi"/>
        <w:szCs w:val="72"/>
      </w:rPr>
      <w:tab/>
    </w:r>
    <w:r>
      <w:rPr>
        <w:rFonts w:asciiTheme="minorHAnsi" w:hAnsiTheme="minorHAnsi"/>
        <w:szCs w:val="72"/>
      </w:rPr>
      <w:t>Meeting #</w:t>
    </w:r>
    <w:r w:rsidR="00994274">
      <w:rPr>
        <w:rFonts w:asciiTheme="minorHAnsi" w:hAnsiTheme="minorHAnsi"/>
        <w:szCs w:val="72"/>
      </w:rPr>
      <w:t>7</w:t>
    </w:r>
    <w:r>
      <w:rPr>
        <w:rFonts w:asciiTheme="minorHAnsi" w:hAnsiTheme="minorHAnsi"/>
        <w:szCs w:val="72"/>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C1B"/>
    <w:multiLevelType w:val="hybridMultilevel"/>
    <w:tmpl w:val="3D76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02669"/>
    <w:multiLevelType w:val="hybridMultilevel"/>
    <w:tmpl w:val="03425A8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0027F7"/>
    <w:multiLevelType w:val="hybridMultilevel"/>
    <w:tmpl w:val="2C3AF8B6"/>
    <w:lvl w:ilvl="0" w:tplc="42E48E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F48C0"/>
    <w:multiLevelType w:val="hybridMultilevel"/>
    <w:tmpl w:val="4C86077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 w15:restartNumberingAfterBreak="0">
    <w:nsid w:val="23467FB5"/>
    <w:multiLevelType w:val="singleLevel"/>
    <w:tmpl w:val="2A3E0E42"/>
    <w:lvl w:ilvl="0">
      <w:start w:val="1"/>
      <w:numFmt w:val="bullet"/>
      <w:pStyle w:val="BulletSymbol"/>
      <w:lvlText w:val=""/>
      <w:lvlJc w:val="left"/>
      <w:pPr>
        <w:tabs>
          <w:tab w:val="num" w:pos="360"/>
        </w:tabs>
        <w:ind w:left="180" w:hanging="180"/>
      </w:pPr>
      <w:rPr>
        <w:rFonts w:ascii="Symbol" w:hAnsi="Symbol" w:hint="default"/>
        <w:b w:val="0"/>
        <w:i w:val="0"/>
        <w:caps w:val="0"/>
        <w:strike w:val="0"/>
        <w:dstrike w:val="0"/>
        <w:vanish w:val="0"/>
        <w:sz w:val="24"/>
        <w:vertAlign w:val="baseline"/>
      </w:rPr>
    </w:lvl>
  </w:abstractNum>
  <w:abstractNum w:abstractNumId="5" w15:restartNumberingAfterBreak="0">
    <w:nsid w:val="290149DF"/>
    <w:multiLevelType w:val="hybridMultilevel"/>
    <w:tmpl w:val="7AD25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3582D"/>
    <w:multiLevelType w:val="hybridMultilevel"/>
    <w:tmpl w:val="03425A8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1A0B99"/>
    <w:multiLevelType w:val="hybridMultilevel"/>
    <w:tmpl w:val="506EE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5D7159"/>
    <w:multiLevelType w:val="singleLevel"/>
    <w:tmpl w:val="B89E0382"/>
    <w:lvl w:ilvl="0">
      <w:start w:val="1"/>
      <w:numFmt w:val="bullet"/>
      <w:pStyle w:val="bullet"/>
      <w:lvlText w:val=""/>
      <w:lvlJc w:val="left"/>
      <w:pPr>
        <w:tabs>
          <w:tab w:val="num" w:pos="360"/>
        </w:tabs>
        <w:ind w:left="360" w:hanging="360"/>
      </w:pPr>
      <w:rPr>
        <w:rFonts w:ascii="Symbol" w:hAnsi="Symbol" w:hint="default"/>
      </w:rPr>
    </w:lvl>
  </w:abstractNum>
  <w:abstractNum w:abstractNumId="9" w15:restartNumberingAfterBreak="0">
    <w:nsid w:val="627271CA"/>
    <w:multiLevelType w:val="hybridMultilevel"/>
    <w:tmpl w:val="52562BC8"/>
    <w:lvl w:ilvl="0" w:tplc="0409000F">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0" w15:restartNumberingAfterBreak="0">
    <w:nsid w:val="68026A49"/>
    <w:multiLevelType w:val="singleLevel"/>
    <w:tmpl w:val="87240DC8"/>
    <w:lvl w:ilvl="0">
      <w:start w:val="1"/>
      <w:numFmt w:val="bullet"/>
      <w:pStyle w:val="Bullet0"/>
      <w:lvlText w:val=""/>
      <w:lvlJc w:val="left"/>
      <w:pPr>
        <w:tabs>
          <w:tab w:val="num" w:pos="360"/>
        </w:tabs>
        <w:ind w:left="288" w:hanging="288"/>
      </w:pPr>
      <w:rPr>
        <w:rFonts w:ascii="Symbol" w:hAnsi="Symbol" w:hint="default"/>
      </w:rPr>
    </w:lvl>
  </w:abstractNum>
  <w:abstractNum w:abstractNumId="11" w15:restartNumberingAfterBreak="0">
    <w:nsid w:val="6BE5763F"/>
    <w:multiLevelType w:val="hybridMultilevel"/>
    <w:tmpl w:val="03425A8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0"/>
  </w:num>
  <w:num w:numId="4">
    <w:abstractNumId w:val="5"/>
  </w:num>
  <w:num w:numId="5">
    <w:abstractNumId w:val="9"/>
  </w:num>
  <w:num w:numId="6">
    <w:abstractNumId w:val="1"/>
  </w:num>
  <w:num w:numId="7">
    <w:abstractNumId w:val="6"/>
  </w:num>
  <w:num w:numId="8">
    <w:abstractNumId w:val="7"/>
  </w:num>
  <w:num w:numId="9">
    <w:abstractNumId w:val="8"/>
  </w:num>
  <w:num w:numId="10">
    <w:abstractNumId w:val="0"/>
  </w:num>
  <w:num w:numId="11">
    <w:abstractNumId w:val="3"/>
  </w:num>
  <w:num w:numId="12">
    <w:abstractNumId w:val="11"/>
  </w:num>
  <w:num w:numId="13">
    <w:abstractNumId w:val="2"/>
  </w:num>
  <w:num w:numId="14">
    <w:abstractNumId w:val="8"/>
  </w:num>
  <w:num w:numId="1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9DD"/>
    <w:rsid w:val="000004C0"/>
    <w:rsid w:val="00002B45"/>
    <w:rsid w:val="00003271"/>
    <w:rsid w:val="00004606"/>
    <w:rsid w:val="00004EBD"/>
    <w:rsid w:val="00005AB3"/>
    <w:rsid w:val="000105B3"/>
    <w:rsid w:val="0001171E"/>
    <w:rsid w:val="00011892"/>
    <w:rsid w:val="00012CF0"/>
    <w:rsid w:val="00013285"/>
    <w:rsid w:val="0001451F"/>
    <w:rsid w:val="000156E4"/>
    <w:rsid w:val="00016119"/>
    <w:rsid w:val="000201CD"/>
    <w:rsid w:val="00020DEA"/>
    <w:rsid w:val="000215D9"/>
    <w:rsid w:val="00021981"/>
    <w:rsid w:val="00023B79"/>
    <w:rsid w:val="00025883"/>
    <w:rsid w:val="00030E6F"/>
    <w:rsid w:val="0003104F"/>
    <w:rsid w:val="0003139F"/>
    <w:rsid w:val="00032A9B"/>
    <w:rsid w:val="0003318C"/>
    <w:rsid w:val="0003445A"/>
    <w:rsid w:val="00035334"/>
    <w:rsid w:val="00036104"/>
    <w:rsid w:val="000361C9"/>
    <w:rsid w:val="00036ADB"/>
    <w:rsid w:val="000414A0"/>
    <w:rsid w:val="00043509"/>
    <w:rsid w:val="000440C8"/>
    <w:rsid w:val="00046A6F"/>
    <w:rsid w:val="000508B7"/>
    <w:rsid w:val="00050BDC"/>
    <w:rsid w:val="00050FCE"/>
    <w:rsid w:val="0005162E"/>
    <w:rsid w:val="000517DE"/>
    <w:rsid w:val="000521C9"/>
    <w:rsid w:val="00055121"/>
    <w:rsid w:val="000567C3"/>
    <w:rsid w:val="00063185"/>
    <w:rsid w:val="000638BC"/>
    <w:rsid w:val="00065926"/>
    <w:rsid w:val="00065CCC"/>
    <w:rsid w:val="00067A47"/>
    <w:rsid w:val="000723F1"/>
    <w:rsid w:val="00073F11"/>
    <w:rsid w:val="000742EA"/>
    <w:rsid w:val="00075D54"/>
    <w:rsid w:val="000764D6"/>
    <w:rsid w:val="000774AE"/>
    <w:rsid w:val="00080BAB"/>
    <w:rsid w:val="0008294C"/>
    <w:rsid w:val="0008408C"/>
    <w:rsid w:val="000859B1"/>
    <w:rsid w:val="000865B8"/>
    <w:rsid w:val="00087117"/>
    <w:rsid w:val="00090C7F"/>
    <w:rsid w:val="000916FD"/>
    <w:rsid w:val="00093358"/>
    <w:rsid w:val="00093BAD"/>
    <w:rsid w:val="0009690B"/>
    <w:rsid w:val="000A0A75"/>
    <w:rsid w:val="000A1516"/>
    <w:rsid w:val="000A1710"/>
    <w:rsid w:val="000A2F36"/>
    <w:rsid w:val="000A3050"/>
    <w:rsid w:val="000A4889"/>
    <w:rsid w:val="000B01B1"/>
    <w:rsid w:val="000B0A5D"/>
    <w:rsid w:val="000B1662"/>
    <w:rsid w:val="000B48F8"/>
    <w:rsid w:val="000B4F0F"/>
    <w:rsid w:val="000B4F45"/>
    <w:rsid w:val="000B53A1"/>
    <w:rsid w:val="000B7FC6"/>
    <w:rsid w:val="000C4E9F"/>
    <w:rsid w:val="000C6E6A"/>
    <w:rsid w:val="000D2B58"/>
    <w:rsid w:val="000D466E"/>
    <w:rsid w:val="000D7B52"/>
    <w:rsid w:val="000E034F"/>
    <w:rsid w:val="000E0A99"/>
    <w:rsid w:val="000E0FEE"/>
    <w:rsid w:val="000E131E"/>
    <w:rsid w:val="000E2AA0"/>
    <w:rsid w:val="000E3286"/>
    <w:rsid w:val="000E6E8C"/>
    <w:rsid w:val="000F03AD"/>
    <w:rsid w:val="000F216B"/>
    <w:rsid w:val="000F267E"/>
    <w:rsid w:val="000F6C16"/>
    <w:rsid w:val="001007B5"/>
    <w:rsid w:val="001016BD"/>
    <w:rsid w:val="00102B7D"/>
    <w:rsid w:val="0010337A"/>
    <w:rsid w:val="001035FE"/>
    <w:rsid w:val="0010432E"/>
    <w:rsid w:val="00104F33"/>
    <w:rsid w:val="001060ED"/>
    <w:rsid w:val="001064E0"/>
    <w:rsid w:val="001072FB"/>
    <w:rsid w:val="00107BAB"/>
    <w:rsid w:val="00112521"/>
    <w:rsid w:val="00113252"/>
    <w:rsid w:val="00114316"/>
    <w:rsid w:val="00114AC7"/>
    <w:rsid w:val="00114DCB"/>
    <w:rsid w:val="00117E58"/>
    <w:rsid w:val="00120498"/>
    <w:rsid w:val="00121C71"/>
    <w:rsid w:val="00123796"/>
    <w:rsid w:val="0012706A"/>
    <w:rsid w:val="00127328"/>
    <w:rsid w:val="001278C8"/>
    <w:rsid w:val="00130CDA"/>
    <w:rsid w:val="00130E8E"/>
    <w:rsid w:val="00134C11"/>
    <w:rsid w:val="001351DE"/>
    <w:rsid w:val="001364A2"/>
    <w:rsid w:val="00140866"/>
    <w:rsid w:val="00141D97"/>
    <w:rsid w:val="00142A59"/>
    <w:rsid w:val="00143070"/>
    <w:rsid w:val="0014540A"/>
    <w:rsid w:val="00145501"/>
    <w:rsid w:val="0015073A"/>
    <w:rsid w:val="00157461"/>
    <w:rsid w:val="001606A7"/>
    <w:rsid w:val="00161028"/>
    <w:rsid w:val="00161709"/>
    <w:rsid w:val="00162A47"/>
    <w:rsid w:val="00163681"/>
    <w:rsid w:val="0016562B"/>
    <w:rsid w:val="00165C6A"/>
    <w:rsid w:val="001677C5"/>
    <w:rsid w:val="00167EA5"/>
    <w:rsid w:val="001764FD"/>
    <w:rsid w:val="001766E5"/>
    <w:rsid w:val="00186C3B"/>
    <w:rsid w:val="001907C0"/>
    <w:rsid w:val="00191EF3"/>
    <w:rsid w:val="001927D1"/>
    <w:rsid w:val="00194724"/>
    <w:rsid w:val="00195552"/>
    <w:rsid w:val="00197347"/>
    <w:rsid w:val="00197C4C"/>
    <w:rsid w:val="00197E0A"/>
    <w:rsid w:val="001A0B0B"/>
    <w:rsid w:val="001A242A"/>
    <w:rsid w:val="001A2478"/>
    <w:rsid w:val="001A4BEA"/>
    <w:rsid w:val="001A6580"/>
    <w:rsid w:val="001A6B42"/>
    <w:rsid w:val="001A6D32"/>
    <w:rsid w:val="001B0607"/>
    <w:rsid w:val="001B07F7"/>
    <w:rsid w:val="001B0935"/>
    <w:rsid w:val="001B09C4"/>
    <w:rsid w:val="001B206A"/>
    <w:rsid w:val="001B2D7B"/>
    <w:rsid w:val="001B3872"/>
    <w:rsid w:val="001B76A5"/>
    <w:rsid w:val="001B7BE6"/>
    <w:rsid w:val="001C01B1"/>
    <w:rsid w:val="001C3E9F"/>
    <w:rsid w:val="001C67AE"/>
    <w:rsid w:val="001C68D4"/>
    <w:rsid w:val="001C6CDF"/>
    <w:rsid w:val="001C6F45"/>
    <w:rsid w:val="001C78CE"/>
    <w:rsid w:val="001D0D54"/>
    <w:rsid w:val="001D168D"/>
    <w:rsid w:val="001D24D8"/>
    <w:rsid w:val="001D294E"/>
    <w:rsid w:val="001D2B79"/>
    <w:rsid w:val="001D3A88"/>
    <w:rsid w:val="001D46EE"/>
    <w:rsid w:val="001E0B39"/>
    <w:rsid w:val="001E126C"/>
    <w:rsid w:val="001E2409"/>
    <w:rsid w:val="001E3902"/>
    <w:rsid w:val="001E4C8E"/>
    <w:rsid w:val="001E6734"/>
    <w:rsid w:val="001F2DEE"/>
    <w:rsid w:val="001F3021"/>
    <w:rsid w:val="001F3A72"/>
    <w:rsid w:val="001F43E2"/>
    <w:rsid w:val="001F5073"/>
    <w:rsid w:val="001F509D"/>
    <w:rsid w:val="001F647C"/>
    <w:rsid w:val="00200C43"/>
    <w:rsid w:val="002018B0"/>
    <w:rsid w:val="0020380C"/>
    <w:rsid w:val="00207BE1"/>
    <w:rsid w:val="00211710"/>
    <w:rsid w:val="002120D3"/>
    <w:rsid w:val="002124CF"/>
    <w:rsid w:val="00212591"/>
    <w:rsid w:val="00213238"/>
    <w:rsid w:val="00213448"/>
    <w:rsid w:val="002134F7"/>
    <w:rsid w:val="002151E3"/>
    <w:rsid w:val="00221956"/>
    <w:rsid w:val="002220C6"/>
    <w:rsid w:val="0022254B"/>
    <w:rsid w:val="002238DF"/>
    <w:rsid w:val="00223F74"/>
    <w:rsid w:val="00224514"/>
    <w:rsid w:val="00225381"/>
    <w:rsid w:val="00226EA1"/>
    <w:rsid w:val="002275F2"/>
    <w:rsid w:val="00230247"/>
    <w:rsid w:val="00231767"/>
    <w:rsid w:val="002317B8"/>
    <w:rsid w:val="00234705"/>
    <w:rsid w:val="00235490"/>
    <w:rsid w:val="002354A3"/>
    <w:rsid w:val="0023578E"/>
    <w:rsid w:val="00240209"/>
    <w:rsid w:val="00240771"/>
    <w:rsid w:val="0024235E"/>
    <w:rsid w:val="00242967"/>
    <w:rsid w:val="00244919"/>
    <w:rsid w:val="00244F84"/>
    <w:rsid w:val="00245EA0"/>
    <w:rsid w:val="0025046F"/>
    <w:rsid w:val="00250470"/>
    <w:rsid w:val="002548A7"/>
    <w:rsid w:val="00255F6C"/>
    <w:rsid w:val="00257980"/>
    <w:rsid w:val="00261494"/>
    <w:rsid w:val="002641B6"/>
    <w:rsid w:val="0026605C"/>
    <w:rsid w:val="00267912"/>
    <w:rsid w:val="00267985"/>
    <w:rsid w:val="00270507"/>
    <w:rsid w:val="00272590"/>
    <w:rsid w:val="0027286C"/>
    <w:rsid w:val="00273F72"/>
    <w:rsid w:val="00276719"/>
    <w:rsid w:val="00280621"/>
    <w:rsid w:val="002808C8"/>
    <w:rsid w:val="002816CF"/>
    <w:rsid w:val="00282209"/>
    <w:rsid w:val="002824F1"/>
    <w:rsid w:val="00283B1B"/>
    <w:rsid w:val="00285296"/>
    <w:rsid w:val="0028554E"/>
    <w:rsid w:val="0028700C"/>
    <w:rsid w:val="002878BB"/>
    <w:rsid w:val="0029022F"/>
    <w:rsid w:val="00291891"/>
    <w:rsid w:val="002927B6"/>
    <w:rsid w:val="00292F1A"/>
    <w:rsid w:val="00293660"/>
    <w:rsid w:val="00297132"/>
    <w:rsid w:val="0029720F"/>
    <w:rsid w:val="002A10A7"/>
    <w:rsid w:val="002A1C98"/>
    <w:rsid w:val="002A1DAE"/>
    <w:rsid w:val="002A4195"/>
    <w:rsid w:val="002A5C63"/>
    <w:rsid w:val="002A744B"/>
    <w:rsid w:val="002B1BB7"/>
    <w:rsid w:val="002B2085"/>
    <w:rsid w:val="002B25A3"/>
    <w:rsid w:val="002B482C"/>
    <w:rsid w:val="002B6D68"/>
    <w:rsid w:val="002C0D4E"/>
    <w:rsid w:val="002C42EA"/>
    <w:rsid w:val="002C59FE"/>
    <w:rsid w:val="002C703E"/>
    <w:rsid w:val="002D38F7"/>
    <w:rsid w:val="002D5692"/>
    <w:rsid w:val="002D5871"/>
    <w:rsid w:val="002D635E"/>
    <w:rsid w:val="002E16CD"/>
    <w:rsid w:val="002E1BCF"/>
    <w:rsid w:val="002E20D8"/>
    <w:rsid w:val="002E6D83"/>
    <w:rsid w:val="002E72CF"/>
    <w:rsid w:val="002E7FF9"/>
    <w:rsid w:val="002F1CDD"/>
    <w:rsid w:val="002F2BF8"/>
    <w:rsid w:val="002F51E5"/>
    <w:rsid w:val="00301CD0"/>
    <w:rsid w:val="00303E0D"/>
    <w:rsid w:val="00305659"/>
    <w:rsid w:val="0030730B"/>
    <w:rsid w:val="00307955"/>
    <w:rsid w:val="00307A47"/>
    <w:rsid w:val="00307B6D"/>
    <w:rsid w:val="0031126D"/>
    <w:rsid w:val="0031253D"/>
    <w:rsid w:val="00313047"/>
    <w:rsid w:val="0031457C"/>
    <w:rsid w:val="00320C36"/>
    <w:rsid w:val="00322A47"/>
    <w:rsid w:val="0032300D"/>
    <w:rsid w:val="00324460"/>
    <w:rsid w:val="0032710A"/>
    <w:rsid w:val="00327FEB"/>
    <w:rsid w:val="0033199B"/>
    <w:rsid w:val="00331D2D"/>
    <w:rsid w:val="00334CDA"/>
    <w:rsid w:val="00335975"/>
    <w:rsid w:val="00336C28"/>
    <w:rsid w:val="00337321"/>
    <w:rsid w:val="00341F83"/>
    <w:rsid w:val="0034203C"/>
    <w:rsid w:val="003434CB"/>
    <w:rsid w:val="00344B36"/>
    <w:rsid w:val="00347F34"/>
    <w:rsid w:val="0035297C"/>
    <w:rsid w:val="003568C0"/>
    <w:rsid w:val="00356DAE"/>
    <w:rsid w:val="00363053"/>
    <w:rsid w:val="00364CA5"/>
    <w:rsid w:val="00367201"/>
    <w:rsid w:val="00367FC4"/>
    <w:rsid w:val="00370A86"/>
    <w:rsid w:val="003750B3"/>
    <w:rsid w:val="003762F4"/>
    <w:rsid w:val="003776D7"/>
    <w:rsid w:val="00377DEE"/>
    <w:rsid w:val="0038467E"/>
    <w:rsid w:val="003846D1"/>
    <w:rsid w:val="00390CF5"/>
    <w:rsid w:val="0039173E"/>
    <w:rsid w:val="00393BCF"/>
    <w:rsid w:val="00394F71"/>
    <w:rsid w:val="00395ADA"/>
    <w:rsid w:val="00397242"/>
    <w:rsid w:val="00397876"/>
    <w:rsid w:val="003A01C8"/>
    <w:rsid w:val="003A1275"/>
    <w:rsid w:val="003A2004"/>
    <w:rsid w:val="003A326A"/>
    <w:rsid w:val="003A403E"/>
    <w:rsid w:val="003A4423"/>
    <w:rsid w:val="003A4B95"/>
    <w:rsid w:val="003A4EC7"/>
    <w:rsid w:val="003A78EB"/>
    <w:rsid w:val="003B07E6"/>
    <w:rsid w:val="003B0813"/>
    <w:rsid w:val="003B157C"/>
    <w:rsid w:val="003B2096"/>
    <w:rsid w:val="003B3402"/>
    <w:rsid w:val="003B54C0"/>
    <w:rsid w:val="003B6B27"/>
    <w:rsid w:val="003B7ADE"/>
    <w:rsid w:val="003C1684"/>
    <w:rsid w:val="003C1AF6"/>
    <w:rsid w:val="003C1B0B"/>
    <w:rsid w:val="003C2222"/>
    <w:rsid w:val="003C2F28"/>
    <w:rsid w:val="003C39DD"/>
    <w:rsid w:val="003C39F3"/>
    <w:rsid w:val="003C50B4"/>
    <w:rsid w:val="003C6C8A"/>
    <w:rsid w:val="003D039E"/>
    <w:rsid w:val="003D1523"/>
    <w:rsid w:val="003D3353"/>
    <w:rsid w:val="003D424B"/>
    <w:rsid w:val="003D520B"/>
    <w:rsid w:val="003D5B4B"/>
    <w:rsid w:val="003D7CAC"/>
    <w:rsid w:val="003E0355"/>
    <w:rsid w:val="003E0BA5"/>
    <w:rsid w:val="003E4C43"/>
    <w:rsid w:val="003E7242"/>
    <w:rsid w:val="003E76F1"/>
    <w:rsid w:val="003F0640"/>
    <w:rsid w:val="003F1544"/>
    <w:rsid w:val="003F18EF"/>
    <w:rsid w:val="003F23E9"/>
    <w:rsid w:val="003F324C"/>
    <w:rsid w:val="003F3DF2"/>
    <w:rsid w:val="003F5339"/>
    <w:rsid w:val="004002AD"/>
    <w:rsid w:val="00403774"/>
    <w:rsid w:val="00404E37"/>
    <w:rsid w:val="0040511B"/>
    <w:rsid w:val="00405784"/>
    <w:rsid w:val="00407A10"/>
    <w:rsid w:val="00410FA2"/>
    <w:rsid w:val="00411810"/>
    <w:rsid w:val="00411BB5"/>
    <w:rsid w:val="00414726"/>
    <w:rsid w:val="00415930"/>
    <w:rsid w:val="00417A3A"/>
    <w:rsid w:val="0042303C"/>
    <w:rsid w:val="0042359C"/>
    <w:rsid w:val="00423D41"/>
    <w:rsid w:val="004241B1"/>
    <w:rsid w:val="004255DA"/>
    <w:rsid w:val="00425792"/>
    <w:rsid w:val="00426B19"/>
    <w:rsid w:val="00426F04"/>
    <w:rsid w:val="00432D28"/>
    <w:rsid w:val="00433C46"/>
    <w:rsid w:val="004376FC"/>
    <w:rsid w:val="00437A22"/>
    <w:rsid w:val="00441601"/>
    <w:rsid w:val="00445BE6"/>
    <w:rsid w:val="00447513"/>
    <w:rsid w:val="004504C3"/>
    <w:rsid w:val="00450B03"/>
    <w:rsid w:val="00450CB4"/>
    <w:rsid w:val="00453798"/>
    <w:rsid w:val="00455CC6"/>
    <w:rsid w:val="00455CC7"/>
    <w:rsid w:val="00456844"/>
    <w:rsid w:val="00460A9F"/>
    <w:rsid w:val="0046409E"/>
    <w:rsid w:val="004643B3"/>
    <w:rsid w:val="00464452"/>
    <w:rsid w:val="00467694"/>
    <w:rsid w:val="004702AA"/>
    <w:rsid w:val="00474E68"/>
    <w:rsid w:val="0047581E"/>
    <w:rsid w:val="004773B8"/>
    <w:rsid w:val="00480B39"/>
    <w:rsid w:val="00484C08"/>
    <w:rsid w:val="00485A31"/>
    <w:rsid w:val="00485EC7"/>
    <w:rsid w:val="00486910"/>
    <w:rsid w:val="00487BA9"/>
    <w:rsid w:val="00490912"/>
    <w:rsid w:val="00494495"/>
    <w:rsid w:val="00494D90"/>
    <w:rsid w:val="00495CFB"/>
    <w:rsid w:val="004A0E1E"/>
    <w:rsid w:val="004A195D"/>
    <w:rsid w:val="004A1FA3"/>
    <w:rsid w:val="004A2DC1"/>
    <w:rsid w:val="004A5AC5"/>
    <w:rsid w:val="004A7C1C"/>
    <w:rsid w:val="004B07FE"/>
    <w:rsid w:val="004B1D93"/>
    <w:rsid w:val="004B4F34"/>
    <w:rsid w:val="004B6B23"/>
    <w:rsid w:val="004B6C58"/>
    <w:rsid w:val="004C356E"/>
    <w:rsid w:val="004C66F4"/>
    <w:rsid w:val="004D1526"/>
    <w:rsid w:val="004D2B0A"/>
    <w:rsid w:val="004D4424"/>
    <w:rsid w:val="004D6C9D"/>
    <w:rsid w:val="004D6E01"/>
    <w:rsid w:val="004E041C"/>
    <w:rsid w:val="004E09D2"/>
    <w:rsid w:val="004E295F"/>
    <w:rsid w:val="004E6593"/>
    <w:rsid w:val="004E7AA1"/>
    <w:rsid w:val="004E7BA7"/>
    <w:rsid w:val="004F0531"/>
    <w:rsid w:val="004F2869"/>
    <w:rsid w:val="004F298A"/>
    <w:rsid w:val="004F3C5C"/>
    <w:rsid w:val="004F4A8F"/>
    <w:rsid w:val="005019DF"/>
    <w:rsid w:val="00503CBE"/>
    <w:rsid w:val="00503D29"/>
    <w:rsid w:val="00503E95"/>
    <w:rsid w:val="005043F1"/>
    <w:rsid w:val="00505069"/>
    <w:rsid w:val="00506375"/>
    <w:rsid w:val="00506CA1"/>
    <w:rsid w:val="00506F35"/>
    <w:rsid w:val="00512F55"/>
    <w:rsid w:val="00517F89"/>
    <w:rsid w:val="00520540"/>
    <w:rsid w:val="0052136E"/>
    <w:rsid w:val="005213F7"/>
    <w:rsid w:val="0053075E"/>
    <w:rsid w:val="005349ED"/>
    <w:rsid w:val="00535BAE"/>
    <w:rsid w:val="005403ED"/>
    <w:rsid w:val="00540D89"/>
    <w:rsid w:val="00542ABE"/>
    <w:rsid w:val="00543716"/>
    <w:rsid w:val="005464C7"/>
    <w:rsid w:val="00547320"/>
    <w:rsid w:val="00547706"/>
    <w:rsid w:val="00547C06"/>
    <w:rsid w:val="00553F95"/>
    <w:rsid w:val="00554736"/>
    <w:rsid w:val="00554867"/>
    <w:rsid w:val="00554F22"/>
    <w:rsid w:val="00555629"/>
    <w:rsid w:val="00556325"/>
    <w:rsid w:val="00556519"/>
    <w:rsid w:val="00556FB8"/>
    <w:rsid w:val="00563C04"/>
    <w:rsid w:val="005663A9"/>
    <w:rsid w:val="005666AF"/>
    <w:rsid w:val="0056674B"/>
    <w:rsid w:val="005668D3"/>
    <w:rsid w:val="00567474"/>
    <w:rsid w:val="00567746"/>
    <w:rsid w:val="00567C47"/>
    <w:rsid w:val="00570981"/>
    <w:rsid w:val="00571C9E"/>
    <w:rsid w:val="005762D6"/>
    <w:rsid w:val="00576628"/>
    <w:rsid w:val="005771FB"/>
    <w:rsid w:val="00580061"/>
    <w:rsid w:val="00581237"/>
    <w:rsid w:val="00582FBE"/>
    <w:rsid w:val="005843CF"/>
    <w:rsid w:val="00585A59"/>
    <w:rsid w:val="00585F80"/>
    <w:rsid w:val="005868A4"/>
    <w:rsid w:val="00587AFF"/>
    <w:rsid w:val="005903CA"/>
    <w:rsid w:val="00591492"/>
    <w:rsid w:val="0059314C"/>
    <w:rsid w:val="00594330"/>
    <w:rsid w:val="00596AA4"/>
    <w:rsid w:val="005A0289"/>
    <w:rsid w:val="005A1A29"/>
    <w:rsid w:val="005A36CD"/>
    <w:rsid w:val="005A4019"/>
    <w:rsid w:val="005A59D0"/>
    <w:rsid w:val="005A5E16"/>
    <w:rsid w:val="005A7F8E"/>
    <w:rsid w:val="005B15EC"/>
    <w:rsid w:val="005B24B3"/>
    <w:rsid w:val="005B2770"/>
    <w:rsid w:val="005B440B"/>
    <w:rsid w:val="005B46C8"/>
    <w:rsid w:val="005B503A"/>
    <w:rsid w:val="005B5A03"/>
    <w:rsid w:val="005B7EED"/>
    <w:rsid w:val="005C1D85"/>
    <w:rsid w:val="005C2545"/>
    <w:rsid w:val="005C4809"/>
    <w:rsid w:val="005C6843"/>
    <w:rsid w:val="005C6C68"/>
    <w:rsid w:val="005D190B"/>
    <w:rsid w:val="005D2272"/>
    <w:rsid w:val="005D4C76"/>
    <w:rsid w:val="005D65CB"/>
    <w:rsid w:val="005E1521"/>
    <w:rsid w:val="005E1951"/>
    <w:rsid w:val="005E1E94"/>
    <w:rsid w:val="005E5331"/>
    <w:rsid w:val="005E769F"/>
    <w:rsid w:val="005E7B9F"/>
    <w:rsid w:val="005F0443"/>
    <w:rsid w:val="005F337D"/>
    <w:rsid w:val="005F3BD8"/>
    <w:rsid w:val="005F4005"/>
    <w:rsid w:val="006030E9"/>
    <w:rsid w:val="00604D07"/>
    <w:rsid w:val="00604E09"/>
    <w:rsid w:val="006100DB"/>
    <w:rsid w:val="006106E2"/>
    <w:rsid w:val="0061124F"/>
    <w:rsid w:val="00611459"/>
    <w:rsid w:val="0061158B"/>
    <w:rsid w:val="00620DB7"/>
    <w:rsid w:val="00622011"/>
    <w:rsid w:val="00623217"/>
    <w:rsid w:val="00627C99"/>
    <w:rsid w:val="00630D9F"/>
    <w:rsid w:val="006325B8"/>
    <w:rsid w:val="006327B4"/>
    <w:rsid w:val="00641C28"/>
    <w:rsid w:val="00641D8F"/>
    <w:rsid w:val="00641EC4"/>
    <w:rsid w:val="0064504B"/>
    <w:rsid w:val="00645BF1"/>
    <w:rsid w:val="00646921"/>
    <w:rsid w:val="00646F26"/>
    <w:rsid w:val="006526A7"/>
    <w:rsid w:val="00653698"/>
    <w:rsid w:val="00654E55"/>
    <w:rsid w:val="00655D32"/>
    <w:rsid w:val="00655F9D"/>
    <w:rsid w:val="00657BB3"/>
    <w:rsid w:val="00660E65"/>
    <w:rsid w:val="0066289D"/>
    <w:rsid w:val="00664411"/>
    <w:rsid w:val="006652D1"/>
    <w:rsid w:val="0066744B"/>
    <w:rsid w:val="00671341"/>
    <w:rsid w:val="00671508"/>
    <w:rsid w:val="00672A1C"/>
    <w:rsid w:val="0067342A"/>
    <w:rsid w:val="006736C4"/>
    <w:rsid w:val="0067767C"/>
    <w:rsid w:val="00677ABE"/>
    <w:rsid w:val="0068349F"/>
    <w:rsid w:val="00683D30"/>
    <w:rsid w:val="006841FA"/>
    <w:rsid w:val="006843C9"/>
    <w:rsid w:val="0069612F"/>
    <w:rsid w:val="00696AE2"/>
    <w:rsid w:val="00696E3B"/>
    <w:rsid w:val="00697867"/>
    <w:rsid w:val="006A206B"/>
    <w:rsid w:val="006A2D1A"/>
    <w:rsid w:val="006A2F95"/>
    <w:rsid w:val="006A4DF8"/>
    <w:rsid w:val="006A5160"/>
    <w:rsid w:val="006A58AA"/>
    <w:rsid w:val="006A6D62"/>
    <w:rsid w:val="006B04A1"/>
    <w:rsid w:val="006B156C"/>
    <w:rsid w:val="006B21DD"/>
    <w:rsid w:val="006B41BE"/>
    <w:rsid w:val="006B7311"/>
    <w:rsid w:val="006B7DF9"/>
    <w:rsid w:val="006C21E8"/>
    <w:rsid w:val="006C2AA4"/>
    <w:rsid w:val="006C31B2"/>
    <w:rsid w:val="006C4AB5"/>
    <w:rsid w:val="006C4AC2"/>
    <w:rsid w:val="006C603F"/>
    <w:rsid w:val="006D09B1"/>
    <w:rsid w:val="006D1A38"/>
    <w:rsid w:val="006D2BB8"/>
    <w:rsid w:val="006D3C4E"/>
    <w:rsid w:val="006D3F29"/>
    <w:rsid w:val="006D4E76"/>
    <w:rsid w:val="006D769A"/>
    <w:rsid w:val="006D7C39"/>
    <w:rsid w:val="006E2BB5"/>
    <w:rsid w:val="006E37ED"/>
    <w:rsid w:val="006E45B4"/>
    <w:rsid w:val="006F1415"/>
    <w:rsid w:val="006F1FD8"/>
    <w:rsid w:val="006F4691"/>
    <w:rsid w:val="006F4804"/>
    <w:rsid w:val="006F4B3D"/>
    <w:rsid w:val="006F5152"/>
    <w:rsid w:val="006F7262"/>
    <w:rsid w:val="006F7F43"/>
    <w:rsid w:val="0070041C"/>
    <w:rsid w:val="0070072A"/>
    <w:rsid w:val="00705F27"/>
    <w:rsid w:val="00710610"/>
    <w:rsid w:val="007124D8"/>
    <w:rsid w:val="007147CE"/>
    <w:rsid w:val="00714F75"/>
    <w:rsid w:val="007151C7"/>
    <w:rsid w:val="00715977"/>
    <w:rsid w:val="007163EC"/>
    <w:rsid w:val="007175F7"/>
    <w:rsid w:val="0072196C"/>
    <w:rsid w:val="0072204B"/>
    <w:rsid w:val="00726A97"/>
    <w:rsid w:val="007270A1"/>
    <w:rsid w:val="007308F1"/>
    <w:rsid w:val="00731235"/>
    <w:rsid w:val="00731779"/>
    <w:rsid w:val="0073202E"/>
    <w:rsid w:val="007341C4"/>
    <w:rsid w:val="0073626D"/>
    <w:rsid w:val="00736AE8"/>
    <w:rsid w:val="00737A00"/>
    <w:rsid w:val="00740C87"/>
    <w:rsid w:val="00740D12"/>
    <w:rsid w:val="00740F17"/>
    <w:rsid w:val="007472EF"/>
    <w:rsid w:val="007505B9"/>
    <w:rsid w:val="00751F61"/>
    <w:rsid w:val="00752664"/>
    <w:rsid w:val="00754D1E"/>
    <w:rsid w:val="007560D8"/>
    <w:rsid w:val="00756400"/>
    <w:rsid w:val="00757D9A"/>
    <w:rsid w:val="0076098A"/>
    <w:rsid w:val="007646A8"/>
    <w:rsid w:val="00766B5D"/>
    <w:rsid w:val="00770E24"/>
    <w:rsid w:val="0077194A"/>
    <w:rsid w:val="00771DCA"/>
    <w:rsid w:val="00774744"/>
    <w:rsid w:val="007825CA"/>
    <w:rsid w:val="00782D56"/>
    <w:rsid w:val="00786F68"/>
    <w:rsid w:val="0078794B"/>
    <w:rsid w:val="0079056F"/>
    <w:rsid w:val="00790CA0"/>
    <w:rsid w:val="007916C4"/>
    <w:rsid w:val="007924E1"/>
    <w:rsid w:val="0079458A"/>
    <w:rsid w:val="007965A0"/>
    <w:rsid w:val="007A003C"/>
    <w:rsid w:val="007A0F1B"/>
    <w:rsid w:val="007A1FDB"/>
    <w:rsid w:val="007A3044"/>
    <w:rsid w:val="007A3FD5"/>
    <w:rsid w:val="007A4C87"/>
    <w:rsid w:val="007A76BA"/>
    <w:rsid w:val="007B1E33"/>
    <w:rsid w:val="007B55F2"/>
    <w:rsid w:val="007B593D"/>
    <w:rsid w:val="007C00AC"/>
    <w:rsid w:val="007C187F"/>
    <w:rsid w:val="007C538F"/>
    <w:rsid w:val="007D00E3"/>
    <w:rsid w:val="007D322B"/>
    <w:rsid w:val="007D4C27"/>
    <w:rsid w:val="007D5560"/>
    <w:rsid w:val="007D6524"/>
    <w:rsid w:val="007E1F0C"/>
    <w:rsid w:val="007E22BB"/>
    <w:rsid w:val="007E2633"/>
    <w:rsid w:val="007E27B4"/>
    <w:rsid w:val="007E6503"/>
    <w:rsid w:val="007F00CC"/>
    <w:rsid w:val="007F23B6"/>
    <w:rsid w:val="007F473D"/>
    <w:rsid w:val="007F5B13"/>
    <w:rsid w:val="007F76E3"/>
    <w:rsid w:val="00801381"/>
    <w:rsid w:val="008045A2"/>
    <w:rsid w:val="00810507"/>
    <w:rsid w:val="008129F4"/>
    <w:rsid w:val="00812CEA"/>
    <w:rsid w:val="008140BF"/>
    <w:rsid w:val="00815A96"/>
    <w:rsid w:val="0081781E"/>
    <w:rsid w:val="00822717"/>
    <w:rsid w:val="00823002"/>
    <w:rsid w:val="00825040"/>
    <w:rsid w:val="0082638D"/>
    <w:rsid w:val="00826C50"/>
    <w:rsid w:val="0082726D"/>
    <w:rsid w:val="00827C23"/>
    <w:rsid w:val="00827E94"/>
    <w:rsid w:val="00831841"/>
    <w:rsid w:val="00832363"/>
    <w:rsid w:val="008357DE"/>
    <w:rsid w:val="008363BD"/>
    <w:rsid w:val="008364BE"/>
    <w:rsid w:val="00836C01"/>
    <w:rsid w:val="00837CEA"/>
    <w:rsid w:val="00840221"/>
    <w:rsid w:val="00841AB8"/>
    <w:rsid w:val="0084369C"/>
    <w:rsid w:val="00846A9C"/>
    <w:rsid w:val="00850233"/>
    <w:rsid w:val="0085031A"/>
    <w:rsid w:val="008527E8"/>
    <w:rsid w:val="00854B96"/>
    <w:rsid w:val="008551F7"/>
    <w:rsid w:val="00860652"/>
    <w:rsid w:val="008625A4"/>
    <w:rsid w:val="00862938"/>
    <w:rsid w:val="00862E11"/>
    <w:rsid w:val="008716A8"/>
    <w:rsid w:val="008722EA"/>
    <w:rsid w:val="008734F7"/>
    <w:rsid w:val="0087404A"/>
    <w:rsid w:val="008760F1"/>
    <w:rsid w:val="0087668B"/>
    <w:rsid w:val="008815D1"/>
    <w:rsid w:val="00881AA1"/>
    <w:rsid w:val="00882860"/>
    <w:rsid w:val="00884B3A"/>
    <w:rsid w:val="00885B5E"/>
    <w:rsid w:val="0088720F"/>
    <w:rsid w:val="00895FC9"/>
    <w:rsid w:val="00896422"/>
    <w:rsid w:val="008978E3"/>
    <w:rsid w:val="008A09BD"/>
    <w:rsid w:val="008A23D0"/>
    <w:rsid w:val="008A2802"/>
    <w:rsid w:val="008A3E4D"/>
    <w:rsid w:val="008A43BA"/>
    <w:rsid w:val="008A4C90"/>
    <w:rsid w:val="008A7FDF"/>
    <w:rsid w:val="008B0818"/>
    <w:rsid w:val="008B0D2A"/>
    <w:rsid w:val="008B17FD"/>
    <w:rsid w:val="008B1EBC"/>
    <w:rsid w:val="008B458F"/>
    <w:rsid w:val="008B5EB0"/>
    <w:rsid w:val="008B6C79"/>
    <w:rsid w:val="008B788C"/>
    <w:rsid w:val="008B7A60"/>
    <w:rsid w:val="008C0547"/>
    <w:rsid w:val="008C1A55"/>
    <w:rsid w:val="008C3AF1"/>
    <w:rsid w:val="008C4BD0"/>
    <w:rsid w:val="008C4E08"/>
    <w:rsid w:val="008C76DA"/>
    <w:rsid w:val="008C7A5E"/>
    <w:rsid w:val="008D0F27"/>
    <w:rsid w:val="008D3D81"/>
    <w:rsid w:val="008D5D5D"/>
    <w:rsid w:val="008D705C"/>
    <w:rsid w:val="008D7644"/>
    <w:rsid w:val="008E209B"/>
    <w:rsid w:val="008E2550"/>
    <w:rsid w:val="008E273E"/>
    <w:rsid w:val="008E2D2D"/>
    <w:rsid w:val="008E30F0"/>
    <w:rsid w:val="008E3A5F"/>
    <w:rsid w:val="008E580C"/>
    <w:rsid w:val="008E6CA1"/>
    <w:rsid w:val="008F0D59"/>
    <w:rsid w:val="008F0FC4"/>
    <w:rsid w:val="008F2238"/>
    <w:rsid w:val="008F29E5"/>
    <w:rsid w:val="008F44BC"/>
    <w:rsid w:val="00900940"/>
    <w:rsid w:val="00901583"/>
    <w:rsid w:val="00902815"/>
    <w:rsid w:val="00902C93"/>
    <w:rsid w:val="0090395B"/>
    <w:rsid w:val="00910C0F"/>
    <w:rsid w:val="00911816"/>
    <w:rsid w:val="00911EBC"/>
    <w:rsid w:val="00913658"/>
    <w:rsid w:val="0091397B"/>
    <w:rsid w:val="009164B6"/>
    <w:rsid w:val="00922181"/>
    <w:rsid w:val="00922767"/>
    <w:rsid w:val="00925699"/>
    <w:rsid w:val="00931919"/>
    <w:rsid w:val="00932A2E"/>
    <w:rsid w:val="00934D5A"/>
    <w:rsid w:val="00935CF0"/>
    <w:rsid w:val="00936378"/>
    <w:rsid w:val="00937E9A"/>
    <w:rsid w:val="00941925"/>
    <w:rsid w:val="00941ADA"/>
    <w:rsid w:val="00943DA4"/>
    <w:rsid w:val="0094485B"/>
    <w:rsid w:val="00944A5C"/>
    <w:rsid w:val="009461D9"/>
    <w:rsid w:val="0095027C"/>
    <w:rsid w:val="009518B6"/>
    <w:rsid w:val="00953114"/>
    <w:rsid w:val="0095502D"/>
    <w:rsid w:val="00955B6E"/>
    <w:rsid w:val="009564B7"/>
    <w:rsid w:val="00957D14"/>
    <w:rsid w:val="009615CC"/>
    <w:rsid w:val="0096253F"/>
    <w:rsid w:val="0096631C"/>
    <w:rsid w:val="0096758D"/>
    <w:rsid w:val="0097256A"/>
    <w:rsid w:val="009741B8"/>
    <w:rsid w:val="009749C3"/>
    <w:rsid w:val="00975F7D"/>
    <w:rsid w:val="009835CC"/>
    <w:rsid w:val="00983AA8"/>
    <w:rsid w:val="00983BB9"/>
    <w:rsid w:val="00984292"/>
    <w:rsid w:val="009845A4"/>
    <w:rsid w:val="00984C14"/>
    <w:rsid w:val="00986B1E"/>
    <w:rsid w:val="00990FF3"/>
    <w:rsid w:val="00991B1E"/>
    <w:rsid w:val="0099363E"/>
    <w:rsid w:val="00994274"/>
    <w:rsid w:val="00995098"/>
    <w:rsid w:val="00996752"/>
    <w:rsid w:val="009A012D"/>
    <w:rsid w:val="009A1F1C"/>
    <w:rsid w:val="009A27CA"/>
    <w:rsid w:val="009A2B8F"/>
    <w:rsid w:val="009A4300"/>
    <w:rsid w:val="009A6D9C"/>
    <w:rsid w:val="009B0FB4"/>
    <w:rsid w:val="009B246E"/>
    <w:rsid w:val="009B3948"/>
    <w:rsid w:val="009B39EC"/>
    <w:rsid w:val="009C0174"/>
    <w:rsid w:val="009C11D7"/>
    <w:rsid w:val="009C3493"/>
    <w:rsid w:val="009C3667"/>
    <w:rsid w:val="009C370F"/>
    <w:rsid w:val="009C559C"/>
    <w:rsid w:val="009C653D"/>
    <w:rsid w:val="009D26A1"/>
    <w:rsid w:val="009D4C5D"/>
    <w:rsid w:val="009D7515"/>
    <w:rsid w:val="009E1899"/>
    <w:rsid w:val="009E1D34"/>
    <w:rsid w:val="009E230F"/>
    <w:rsid w:val="009E2D45"/>
    <w:rsid w:val="009E2E24"/>
    <w:rsid w:val="009E47F3"/>
    <w:rsid w:val="009E642A"/>
    <w:rsid w:val="009F1A07"/>
    <w:rsid w:val="009F20AC"/>
    <w:rsid w:val="009F3954"/>
    <w:rsid w:val="009F5BB9"/>
    <w:rsid w:val="009F6B48"/>
    <w:rsid w:val="009F7458"/>
    <w:rsid w:val="009F7D87"/>
    <w:rsid w:val="00A01284"/>
    <w:rsid w:val="00A01691"/>
    <w:rsid w:val="00A01C62"/>
    <w:rsid w:val="00A0270D"/>
    <w:rsid w:val="00A03F40"/>
    <w:rsid w:val="00A040BE"/>
    <w:rsid w:val="00A04B2D"/>
    <w:rsid w:val="00A065A5"/>
    <w:rsid w:val="00A06BEF"/>
    <w:rsid w:val="00A1007A"/>
    <w:rsid w:val="00A11E2D"/>
    <w:rsid w:val="00A125F6"/>
    <w:rsid w:val="00A148EB"/>
    <w:rsid w:val="00A154BC"/>
    <w:rsid w:val="00A2014E"/>
    <w:rsid w:val="00A23265"/>
    <w:rsid w:val="00A23340"/>
    <w:rsid w:val="00A27B39"/>
    <w:rsid w:val="00A32FE6"/>
    <w:rsid w:val="00A33D31"/>
    <w:rsid w:val="00A356F6"/>
    <w:rsid w:val="00A36BD9"/>
    <w:rsid w:val="00A41093"/>
    <w:rsid w:val="00A41CCD"/>
    <w:rsid w:val="00A41E2B"/>
    <w:rsid w:val="00A42112"/>
    <w:rsid w:val="00A429E3"/>
    <w:rsid w:val="00A44690"/>
    <w:rsid w:val="00A44836"/>
    <w:rsid w:val="00A475AC"/>
    <w:rsid w:val="00A53979"/>
    <w:rsid w:val="00A53D8D"/>
    <w:rsid w:val="00A540D9"/>
    <w:rsid w:val="00A57377"/>
    <w:rsid w:val="00A57929"/>
    <w:rsid w:val="00A57CDF"/>
    <w:rsid w:val="00A62E54"/>
    <w:rsid w:val="00A638E6"/>
    <w:rsid w:val="00A63C8D"/>
    <w:rsid w:val="00A65AEB"/>
    <w:rsid w:val="00A70E02"/>
    <w:rsid w:val="00A71A26"/>
    <w:rsid w:val="00A71F24"/>
    <w:rsid w:val="00A73708"/>
    <w:rsid w:val="00A73EAD"/>
    <w:rsid w:val="00A74699"/>
    <w:rsid w:val="00A7558F"/>
    <w:rsid w:val="00A77193"/>
    <w:rsid w:val="00A83F3B"/>
    <w:rsid w:val="00A85522"/>
    <w:rsid w:val="00A87756"/>
    <w:rsid w:val="00A903BF"/>
    <w:rsid w:val="00A93846"/>
    <w:rsid w:val="00A943A9"/>
    <w:rsid w:val="00A94628"/>
    <w:rsid w:val="00A96996"/>
    <w:rsid w:val="00AA3668"/>
    <w:rsid w:val="00AA3CE7"/>
    <w:rsid w:val="00AA3E0C"/>
    <w:rsid w:val="00AA40DF"/>
    <w:rsid w:val="00AA4762"/>
    <w:rsid w:val="00AA69EE"/>
    <w:rsid w:val="00AA7D40"/>
    <w:rsid w:val="00AB2A80"/>
    <w:rsid w:val="00AB2F86"/>
    <w:rsid w:val="00AB2F9C"/>
    <w:rsid w:val="00AB3409"/>
    <w:rsid w:val="00AB3782"/>
    <w:rsid w:val="00AB37B6"/>
    <w:rsid w:val="00AB4F52"/>
    <w:rsid w:val="00AB6653"/>
    <w:rsid w:val="00AB7A29"/>
    <w:rsid w:val="00AC0F6A"/>
    <w:rsid w:val="00AC1D28"/>
    <w:rsid w:val="00AC234F"/>
    <w:rsid w:val="00AC23F3"/>
    <w:rsid w:val="00AC28EC"/>
    <w:rsid w:val="00AC33B4"/>
    <w:rsid w:val="00AC3D46"/>
    <w:rsid w:val="00AC4744"/>
    <w:rsid w:val="00AC6559"/>
    <w:rsid w:val="00AC719A"/>
    <w:rsid w:val="00AC7AEC"/>
    <w:rsid w:val="00AD22CE"/>
    <w:rsid w:val="00AD58A0"/>
    <w:rsid w:val="00AD6AC9"/>
    <w:rsid w:val="00AE0EA9"/>
    <w:rsid w:val="00AE1082"/>
    <w:rsid w:val="00AE2D0C"/>
    <w:rsid w:val="00AE3B12"/>
    <w:rsid w:val="00AE44E0"/>
    <w:rsid w:val="00AE4EFC"/>
    <w:rsid w:val="00AE52BB"/>
    <w:rsid w:val="00AE5ADE"/>
    <w:rsid w:val="00AE6810"/>
    <w:rsid w:val="00AE7C42"/>
    <w:rsid w:val="00AF26D0"/>
    <w:rsid w:val="00AF2858"/>
    <w:rsid w:val="00AF2B3A"/>
    <w:rsid w:val="00AF2D05"/>
    <w:rsid w:val="00AF344F"/>
    <w:rsid w:val="00AF3C7C"/>
    <w:rsid w:val="00AF5E30"/>
    <w:rsid w:val="00B01AD6"/>
    <w:rsid w:val="00B0219E"/>
    <w:rsid w:val="00B037F8"/>
    <w:rsid w:val="00B0586F"/>
    <w:rsid w:val="00B05A27"/>
    <w:rsid w:val="00B05DCB"/>
    <w:rsid w:val="00B0762E"/>
    <w:rsid w:val="00B07EA3"/>
    <w:rsid w:val="00B10209"/>
    <w:rsid w:val="00B12224"/>
    <w:rsid w:val="00B12E89"/>
    <w:rsid w:val="00B1347D"/>
    <w:rsid w:val="00B13DF0"/>
    <w:rsid w:val="00B14B0D"/>
    <w:rsid w:val="00B16ED1"/>
    <w:rsid w:val="00B17799"/>
    <w:rsid w:val="00B20352"/>
    <w:rsid w:val="00B20862"/>
    <w:rsid w:val="00B21A03"/>
    <w:rsid w:val="00B22C15"/>
    <w:rsid w:val="00B25515"/>
    <w:rsid w:val="00B25A55"/>
    <w:rsid w:val="00B2602F"/>
    <w:rsid w:val="00B26CE6"/>
    <w:rsid w:val="00B30A7D"/>
    <w:rsid w:val="00B31AB5"/>
    <w:rsid w:val="00B33DCE"/>
    <w:rsid w:val="00B34DB7"/>
    <w:rsid w:val="00B34EB1"/>
    <w:rsid w:val="00B370D7"/>
    <w:rsid w:val="00B37720"/>
    <w:rsid w:val="00B4056F"/>
    <w:rsid w:val="00B419C1"/>
    <w:rsid w:val="00B423CF"/>
    <w:rsid w:val="00B43A4D"/>
    <w:rsid w:val="00B44FC3"/>
    <w:rsid w:val="00B47336"/>
    <w:rsid w:val="00B50B63"/>
    <w:rsid w:val="00B50CD0"/>
    <w:rsid w:val="00B51A61"/>
    <w:rsid w:val="00B51F23"/>
    <w:rsid w:val="00B520BC"/>
    <w:rsid w:val="00B5385D"/>
    <w:rsid w:val="00B540AF"/>
    <w:rsid w:val="00B55583"/>
    <w:rsid w:val="00B60A5B"/>
    <w:rsid w:val="00B634B6"/>
    <w:rsid w:val="00B64AA7"/>
    <w:rsid w:val="00B651B3"/>
    <w:rsid w:val="00B65370"/>
    <w:rsid w:val="00B658A5"/>
    <w:rsid w:val="00B65939"/>
    <w:rsid w:val="00B65CB5"/>
    <w:rsid w:val="00B66744"/>
    <w:rsid w:val="00B7511E"/>
    <w:rsid w:val="00B75136"/>
    <w:rsid w:val="00B765A6"/>
    <w:rsid w:val="00B776E6"/>
    <w:rsid w:val="00B80425"/>
    <w:rsid w:val="00B815E0"/>
    <w:rsid w:val="00B827B7"/>
    <w:rsid w:val="00B83EB7"/>
    <w:rsid w:val="00B86833"/>
    <w:rsid w:val="00B90889"/>
    <w:rsid w:val="00B90BA7"/>
    <w:rsid w:val="00B91B4B"/>
    <w:rsid w:val="00B92B32"/>
    <w:rsid w:val="00B92C91"/>
    <w:rsid w:val="00B92F0C"/>
    <w:rsid w:val="00B965CC"/>
    <w:rsid w:val="00B96C5F"/>
    <w:rsid w:val="00BA093C"/>
    <w:rsid w:val="00BA2676"/>
    <w:rsid w:val="00BA27B9"/>
    <w:rsid w:val="00BA478B"/>
    <w:rsid w:val="00BB15FF"/>
    <w:rsid w:val="00BB4079"/>
    <w:rsid w:val="00BB55DC"/>
    <w:rsid w:val="00BB59C9"/>
    <w:rsid w:val="00BC0254"/>
    <w:rsid w:val="00BC12CD"/>
    <w:rsid w:val="00BC362E"/>
    <w:rsid w:val="00BC500A"/>
    <w:rsid w:val="00BC70A1"/>
    <w:rsid w:val="00BD0EE5"/>
    <w:rsid w:val="00BD1412"/>
    <w:rsid w:val="00BD2318"/>
    <w:rsid w:val="00BD3374"/>
    <w:rsid w:val="00BD4986"/>
    <w:rsid w:val="00BD4AC3"/>
    <w:rsid w:val="00BD5B4D"/>
    <w:rsid w:val="00BD5E25"/>
    <w:rsid w:val="00BE0BD4"/>
    <w:rsid w:val="00BE18BA"/>
    <w:rsid w:val="00BE1DA2"/>
    <w:rsid w:val="00BE1DF6"/>
    <w:rsid w:val="00BE253A"/>
    <w:rsid w:val="00BE2D2D"/>
    <w:rsid w:val="00BE35D4"/>
    <w:rsid w:val="00BE7010"/>
    <w:rsid w:val="00BE7847"/>
    <w:rsid w:val="00BF0370"/>
    <w:rsid w:val="00BF1EDD"/>
    <w:rsid w:val="00BF20BB"/>
    <w:rsid w:val="00BF21B0"/>
    <w:rsid w:val="00BF2CB3"/>
    <w:rsid w:val="00BF2E21"/>
    <w:rsid w:val="00BF2F42"/>
    <w:rsid w:val="00BF35A9"/>
    <w:rsid w:val="00BF3D7D"/>
    <w:rsid w:val="00BF5532"/>
    <w:rsid w:val="00BF7CBC"/>
    <w:rsid w:val="00C0063F"/>
    <w:rsid w:val="00C01143"/>
    <w:rsid w:val="00C020A7"/>
    <w:rsid w:val="00C048C7"/>
    <w:rsid w:val="00C1216F"/>
    <w:rsid w:val="00C13667"/>
    <w:rsid w:val="00C20D8F"/>
    <w:rsid w:val="00C2152B"/>
    <w:rsid w:val="00C2278B"/>
    <w:rsid w:val="00C260C4"/>
    <w:rsid w:val="00C27415"/>
    <w:rsid w:val="00C37576"/>
    <w:rsid w:val="00C404ED"/>
    <w:rsid w:val="00C40EF7"/>
    <w:rsid w:val="00C4253A"/>
    <w:rsid w:val="00C438A4"/>
    <w:rsid w:val="00C43DDB"/>
    <w:rsid w:val="00C4573C"/>
    <w:rsid w:val="00C463B5"/>
    <w:rsid w:val="00C47A66"/>
    <w:rsid w:val="00C47D81"/>
    <w:rsid w:val="00C50A92"/>
    <w:rsid w:val="00C50F1B"/>
    <w:rsid w:val="00C512B6"/>
    <w:rsid w:val="00C5203C"/>
    <w:rsid w:val="00C53A80"/>
    <w:rsid w:val="00C53CF7"/>
    <w:rsid w:val="00C5429E"/>
    <w:rsid w:val="00C55514"/>
    <w:rsid w:val="00C578FE"/>
    <w:rsid w:val="00C579ED"/>
    <w:rsid w:val="00C602C5"/>
    <w:rsid w:val="00C63653"/>
    <w:rsid w:val="00C63895"/>
    <w:rsid w:val="00C63A37"/>
    <w:rsid w:val="00C644A2"/>
    <w:rsid w:val="00C651CC"/>
    <w:rsid w:val="00C6530A"/>
    <w:rsid w:val="00C70ACD"/>
    <w:rsid w:val="00C76660"/>
    <w:rsid w:val="00C76D94"/>
    <w:rsid w:val="00C80AB6"/>
    <w:rsid w:val="00C81588"/>
    <w:rsid w:val="00C822F9"/>
    <w:rsid w:val="00C8239C"/>
    <w:rsid w:val="00C97BD2"/>
    <w:rsid w:val="00CA0371"/>
    <w:rsid w:val="00CA06A6"/>
    <w:rsid w:val="00CA0A65"/>
    <w:rsid w:val="00CA1307"/>
    <w:rsid w:val="00CA1591"/>
    <w:rsid w:val="00CA48BC"/>
    <w:rsid w:val="00CA79DB"/>
    <w:rsid w:val="00CB02D2"/>
    <w:rsid w:val="00CB3592"/>
    <w:rsid w:val="00CB4560"/>
    <w:rsid w:val="00CB7F24"/>
    <w:rsid w:val="00CC07B2"/>
    <w:rsid w:val="00CC0F92"/>
    <w:rsid w:val="00CC1107"/>
    <w:rsid w:val="00CC145F"/>
    <w:rsid w:val="00CC1492"/>
    <w:rsid w:val="00CC202F"/>
    <w:rsid w:val="00CC244F"/>
    <w:rsid w:val="00CC2EFA"/>
    <w:rsid w:val="00CC4915"/>
    <w:rsid w:val="00CC621C"/>
    <w:rsid w:val="00CD1708"/>
    <w:rsid w:val="00CD39C7"/>
    <w:rsid w:val="00CD4C8A"/>
    <w:rsid w:val="00CD70C9"/>
    <w:rsid w:val="00CE09A2"/>
    <w:rsid w:val="00CE14BA"/>
    <w:rsid w:val="00CE15F8"/>
    <w:rsid w:val="00CE19B1"/>
    <w:rsid w:val="00CE1C35"/>
    <w:rsid w:val="00CE3568"/>
    <w:rsid w:val="00CE6C92"/>
    <w:rsid w:val="00CE6F33"/>
    <w:rsid w:val="00CF04DB"/>
    <w:rsid w:val="00CF08F8"/>
    <w:rsid w:val="00CF5709"/>
    <w:rsid w:val="00CF5940"/>
    <w:rsid w:val="00CF66FA"/>
    <w:rsid w:val="00CF6AC0"/>
    <w:rsid w:val="00CF70AD"/>
    <w:rsid w:val="00D0185A"/>
    <w:rsid w:val="00D0209F"/>
    <w:rsid w:val="00D0284C"/>
    <w:rsid w:val="00D0290C"/>
    <w:rsid w:val="00D032AB"/>
    <w:rsid w:val="00D0451C"/>
    <w:rsid w:val="00D12BAA"/>
    <w:rsid w:val="00D151F6"/>
    <w:rsid w:val="00D16579"/>
    <w:rsid w:val="00D16AF5"/>
    <w:rsid w:val="00D17C62"/>
    <w:rsid w:val="00D2121A"/>
    <w:rsid w:val="00D21CB7"/>
    <w:rsid w:val="00D23897"/>
    <w:rsid w:val="00D26CEC"/>
    <w:rsid w:val="00D34C63"/>
    <w:rsid w:val="00D35740"/>
    <w:rsid w:val="00D36FE8"/>
    <w:rsid w:val="00D421A6"/>
    <w:rsid w:val="00D42E45"/>
    <w:rsid w:val="00D4356D"/>
    <w:rsid w:val="00D4405A"/>
    <w:rsid w:val="00D44F98"/>
    <w:rsid w:val="00D45DF6"/>
    <w:rsid w:val="00D47A6F"/>
    <w:rsid w:val="00D50E14"/>
    <w:rsid w:val="00D54F2F"/>
    <w:rsid w:val="00D55CE0"/>
    <w:rsid w:val="00D562AB"/>
    <w:rsid w:val="00D57828"/>
    <w:rsid w:val="00D6004F"/>
    <w:rsid w:val="00D60C52"/>
    <w:rsid w:val="00D61EE9"/>
    <w:rsid w:val="00D632E0"/>
    <w:rsid w:val="00D63BE6"/>
    <w:rsid w:val="00D63CF4"/>
    <w:rsid w:val="00D66A89"/>
    <w:rsid w:val="00D70483"/>
    <w:rsid w:val="00D705FA"/>
    <w:rsid w:val="00D712D0"/>
    <w:rsid w:val="00D71AAF"/>
    <w:rsid w:val="00D744FC"/>
    <w:rsid w:val="00D74D96"/>
    <w:rsid w:val="00D80873"/>
    <w:rsid w:val="00D80D7C"/>
    <w:rsid w:val="00D8100A"/>
    <w:rsid w:val="00D83283"/>
    <w:rsid w:val="00D83726"/>
    <w:rsid w:val="00D85F3B"/>
    <w:rsid w:val="00D874AF"/>
    <w:rsid w:val="00D87DA0"/>
    <w:rsid w:val="00D91C5C"/>
    <w:rsid w:val="00D91EFE"/>
    <w:rsid w:val="00D937C3"/>
    <w:rsid w:val="00D947C5"/>
    <w:rsid w:val="00D948D8"/>
    <w:rsid w:val="00D95104"/>
    <w:rsid w:val="00D95A30"/>
    <w:rsid w:val="00D95F0C"/>
    <w:rsid w:val="00D96E1C"/>
    <w:rsid w:val="00DA00D5"/>
    <w:rsid w:val="00DA12D6"/>
    <w:rsid w:val="00DA2719"/>
    <w:rsid w:val="00DA2A75"/>
    <w:rsid w:val="00DA4BAD"/>
    <w:rsid w:val="00DA514E"/>
    <w:rsid w:val="00DA5305"/>
    <w:rsid w:val="00DA53D9"/>
    <w:rsid w:val="00DA74D6"/>
    <w:rsid w:val="00DA794C"/>
    <w:rsid w:val="00DB04C2"/>
    <w:rsid w:val="00DB1C67"/>
    <w:rsid w:val="00DB22A9"/>
    <w:rsid w:val="00DB4135"/>
    <w:rsid w:val="00DB533F"/>
    <w:rsid w:val="00DB6BF6"/>
    <w:rsid w:val="00DB6EF6"/>
    <w:rsid w:val="00DB7C91"/>
    <w:rsid w:val="00DC082A"/>
    <w:rsid w:val="00DC1A20"/>
    <w:rsid w:val="00DC7684"/>
    <w:rsid w:val="00DD0081"/>
    <w:rsid w:val="00DD4F1F"/>
    <w:rsid w:val="00DD7FA2"/>
    <w:rsid w:val="00DE0432"/>
    <w:rsid w:val="00DE0968"/>
    <w:rsid w:val="00DE3719"/>
    <w:rsid w:val="00DE3FEB"/>
    <w:rsid w:val="00DE7ACD"/>
    <w:rsid w:val="00DF52A8"/>
    <w:rsid w:val="00DF5A6D"/>
    <w:rsid w:val="00DF5EF8"/>
    <w:rsid w:val="00DF66BC"/>
    <w:rsid w:val="00DF6BCE"/>
    <w:rsid w:val="00DF7270"/>
    <w:rsid w:val="00DF73D6"/>
    <w:rsid w:val="00E00278"/>
    <w:rsid w:val="00E007D0"/>
    <w:rsid w:val="00E05D5F"/>
    <w:rsid w:val="00E05DC2"/>
    <w:rsid w:val="00E0620A"/>
    <w:rsid w:val="00E10430"/>
    <w:rsid w:val="00E11051"/>
    <w:rsid w:val="00E12327"/>
    <w:rsid w:val="00E1331F"/>
    <w:rsid w:val="00E14DFD"/>
    <w:rsid w:val="00E150DF"/>
    <w:rsid w:val="00E17AD0"/>
    <w:rsid w:val="00E206DB"/>
    <w:rsid w:val="00E22882"/>
    <w:rsid w:val="00E237EB"/>
    <w:rsid w:val="00E238B0"/>
    <w:rsid w:val="00E253A2"/>
    <w:rsid w:val="00E3051B"/>
    <w:rsid w:val="00E35EBC"/>
    <w:rsid w:val="00E36904"/>
    <w:rsid w:val="00E36A4B"/>
    <w:rsid w:val="00E37D1B"/>
    <w:rsid w:val="00E37F23"/>
    <w:rsid w:val="00E4079A"/>
    <w:rsid w:val="00E420A5"/>
    <w:rsid w:val="00E422CA"/>
    <w:rsid w:val="00E449EB"/>
    <w:rsid w:val="00E5117D"/>
    <w:rsid w:val="00E52F00"/>
    <w:rsid w:val="00E53B26"/>
    <w:rsid w:val="00E56496"/>
    <w:rsid w:val="00E56F17"/>
    <w:rsid w:val="00E60120"/>
    <w:rsid w:val="00E6342D"/>
    <w:rsid w:val="00E649AA"/>
    <w:rsid w:val="00E64B59"/>
    <w:rsid w:val="00E70221"/>
    <w:rsid w:val="00E732A0"/>
    <w:rsid w:val="00E73C68"/>
    <w:rsid w:val="00E76E63"/>
    <w:rsid w:val="00E818F0"/>
    <w:rsid w:val="00E81CFE"/>
    <w:rsid w:val="00E85549"/>
    <w:rsid w:val="00E85A72"/>
    <w:rsid w:val="00E8613B"/>
    <w:rsid w:val="00E90B85"/>
    <w:rsid w:val="00E90CE1"/>
    <w:rsid w:val="00E912B9"/>
    <w:rsid w:val="00E94298"/>
    <w:rsid w:val="00E956B3"/>
    <w:rsid w:val="00EA0739"/>
    <w:rsid w:val="00EA318C"/>
    <w:rsid w:val="00EA33F0"/>
    <w:rsid w:val="00EA73D3"/>
    <w:rsid w:val="00EB31B0"/>
    <w:rsid w:val="00EB3CA2"/>
    <w:rsid w:val="00EB4E71"/>
    <w:rsid w:val="00EB4EC2"/>
    <w:rsid w:val="00EB541D"/>
    <w:rsid w:val="00EB56EE"/>
    <w:rsid w:val="00EB73FE"/>
    <w:rsid w:val="00EB7ADD"/>
    <w:rsid w:val="00EC187C"/>
    <w:rsid w:val="00EC3B20"/>
    <w:rsid w:val="00EC3D2A"/>
    <w:rsid w:val="00EC3E50"/>
    <w:rsid w:val="00EC5B0E"/>
    <w:rsid w:val="00EC5BFC"/>
    <w:rsid w:val="00EC6043"/>
    <w:rsid w:val="00EC66C4"/>
    <w:rsid w:val="00EC7479"/>
    <w:rsid w:val="00ED08B0"/>
    <w:rsid w:val="00ED45A0"/>
    <w:rsid w:val="00ED60A0"/>
    <w:rsid w:val="00EE05FF"/>
    <w:rsid w:val="00EE07BD"/>
    <w:rsid w:val="00EE3D73"/>
    <w:rsid w:val="00EE405B"/>
    <w:rsid w:val="00EE5866"/>
    <w:rsid w:val="00EE770F"/>
    <w:rsid w:val="00EF1514"/>
    <w:rsid w:val="00EF3624"/>
    <w:rsid w:val="00EF3726"/>
    <w:rsid w:val="00EF3CD9"/>
    <w:rsid w:val="00EF4E87"/>
    <w:rsid w:val="00EF4FA1"/>
    <w:rsid w:val="00EF6D77"/>
    <w:rsid w:val="00EF7060"/>
    <w:rsid w:val="00EF7E2D"/>
    <w:rsid w:val="00F016D1"/>
    <w:rsid w:val="00F03CEC"/>
    <w:rsid w:val="00F05466"/>
    <w:rsid w:val="00F0556F"/>
    <w:rsid w:val="00F06BA7"/>
    <w:rsid w:val="00F108C7"/>
    <w:rsid w:val="00F12685"/>
    <w:rsid w:val="00F12EAE"/>
    <w:rsid w:val="00F1393C"/>
    <w:rsid w:val="00F1638E"/>
    <w:rsid w:val="00F163B6"/>
    <w:rsid w:val="00F16DA0"/>
    <w:rsid w:val="00F1757C"/>
    <w:rsid w:val="00F17E1B"/>
    <w:rsid w:val="00F20325"/>
    <w:rsid w:val="00F204B4"/>
    <w:rsid w:val="00F217A0"/>
    <w:rsid w:val="00F26358"/>
    <w:rsid w:val="00F3055D"/>
    <w:rsid w:val="00F31DD5"/>
    <w:rsid w:val="00F31F1E"/>
    <w:rsid w:val="00F3214B"/>
    <w:rsid w:val="00F32B39"/>
    <w:rsid w:val="00F352A4"/>
    <w:rsid w:val="00F3613F"/>
    <w:rsid w:val="00F36559"/>
    <w:rsid w:val="00F367E7"/>
    <w:rsid w:val="00F37855"/>
    <w:rsid w:val="00F37875"/>
    <w:rsid w:val="00F37CD3"/>
    <w:rsid w:val="00F413FA"/>
    <w:rsid w:val="00F42A2D"/>
    <w:rsid w:val="00F43755"/>
    <w:rsid w:val="00F43DBE"/>
    <w:rsid w:val="00F44B8D"/>
    <w:rsid w:val="00F45D9A"/>
    <w:rsid w:val="00F47E47"/>
    <w:rsid w:val="00F536E2"/>
    <w:rsid w:val="00F55C9D"/>
    <w:rsid w:val="00F56A5A"/>
    <w:rsid w:val="00F64DD1"/>
    <w:rsid w:val="00F71022"/>
    <w:rsid w:val="00F7296A"/>
    <w:rsid w:val="00F72ED4"/>
    <w:rsid w:val="00F73DEE"/>
    <w:rsid w:val="00F73E0C"/>
    <w:rsid w:val="00F7659F"/>
    <w:rsid w:val="00F7661B"/>
    <w:rsid w:val="00F76621"/>
    <w:rsid w:val="00F768E3"/>
    <w:rsid w:val="00F8014C"/>
    <w:rsid w:val="00F817AF"/>
    <w:rsid w:val="00F81DA8"/>
    <w:rsid w:val="00F82D35"/>
    <w:rsid w:val="00F83CA9"/>
    <w:rsid w:val="00F8461F"/>
    <w:rsid w:val="00F84DDB"/>
    <w:rsid w:val="00F85841"/>
    <w:rsid w:val="00F85A99"/>
    <w:rsid w:val="00F85DAD"/>
    <w:rsid w:val="00F860F6"/>
    <w:rsid w:val="00F86B00"/>
    <w:rsid w:val="00F9079C"/>
    <w:rsid w:val="00F9105A"/>
    <w:rsid w:val="00F91B5C"/>
    <w:rsid w:val="00F922BE"/>
    <w:rsid w:val="00F93915"/>
    <w:rsid w:val="00F95327"/>
    <w:rsid w:val="00F96E84"/>
    <w:rsid w:val="00F97116"/>
    <w:rsid w:val="00F9768B"/>
    <w:rsid w:val="00FA1B69"/>
    <w:rsid w:val="00FA20E4"/>
    <w:rsid w:val="00FA22D3"/>
    <w:rsid w:val="00FA25A4"/>
    <w:rsid w:val="00FA79D6"/>
    <w:rsid w:val="00FA7D6E"/>
    <w:rsid w:val="00FA7DE5"/>
    <w:rsid w:val="00FB10F8"/>
    <w:rsid w:val="00FB14D7"/>
    <w:rsid w:val="00FB2510"/>
    <w:rsid w:val="00FB2956"/>
    <w:rsid w:val="00FB2CA1"/>
    <w:rsid w:val="00FB348B"/>
    <w:rsid w:val="00FB3E93"/>
    <w:rsid w:val="00FB58FC"/>
    <w:rsid w:val="00FB5B47"/>
    <w:rsid w:val="00FC08A3"/>
    <w:rsid w:val="00FC08E7"/>
    <w:rsid w:val="00FC109B"/>
    <w:rsid w:val="00FC10D6"/>
    <w:rsid w:val="00FC1FA0"/>
    <w:rsid w:val="00FC225C"/>
    <w:rsid w:val="00FC3AC3"/>
    <w:rsid w:val="00FC4A81"/>
    <w:rsid w:val="00FC6757"/>
    <w:rsid w:val="00FC77EF"/>
    <w:rsid w:val="00FC7ED0"/>
    <w:rsid w:val="00FD0034"/>
    <w:rsid w:val="00FD08C2"/>
    <w:rsid w:val="00FD2AF0"/>
    <w:rsid w:val="00FD2E08"/>
    <w:rsid w:val="00FD4189"/>
    <w:rsid w:val="00FD4A3E"/>
    <w:rsid w:val="00FD5302"/>
    <w:rsid w:val="00FD5B5D"/>
    <w:rsid w:val="00FD6416"/>
    <w:rsid w:val="00FD670E"/>
    <w:rsid w:val="00FD7842"/>
    <w:rsid w:val="00FE027B"/>
    <w:rsid w:val="00FE1573"/>
    <w:rsid w:val="00FE3566"/>
    <w:rsid w:val="00FE3C90"/>
    <w:rsid w:val="00FE43E2"/>
    <w:rsid w:val="00FE4411"/>
    <w:rsid w:val="00FE5D7F"/>
    <w:rsid w:val="00FE6397"/>
    <w:rsid w:val="00FE68A3"/>
    <w:rsid w:val="00FE72C0"/>
    <w:rsid w:val="00FE7A22"/>
    <w:rsid w:val="00FE7DB5"/>
    <w:rsid w:val="00FF240B"/>
    <w:rsid w:val="00FF2DA8"/>
    <w:rsid w:val="00FF39CE"/>
    <w:rsid w:val="00FF656A"/>
    <w:rsid w:val="00FF6618"/>
    <w:rsid w:val="00FF6A4D"/>
    <w:rsid w:val="00FF6C3F"/>
    <w:rsid w:val="00FF793B"/>
    <w:rsid w:val="00FF7962"/>
    <w:rsid w:val="00FF7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734C03"/>
  <w15:docId w15:val="{23C07299-08F9-48F7-908D-7852FFF5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BFC"/>
    <w:pPr>
      <w:spacing w:after="0"/>
    </w:pPr>
  </w:style>
  <w:style w:type="paragraph" w:styleId="Heading1">
    <w:name w:val="heading 1"/>
    <w:aliases w:val="subhead 1"/>
    <w:basedOn w:val="Normal"/>
    <w:next w:val="Normal"/>
    <w:link w:val="Heading1Char"/>
    <w:qFormat/>
    <w:rsid w:val="00EC5BFC"/>
    <w:pPr>
      <w:keepNext/>
      <w:spacing w:before="360"/>
      <w:outlineLvl w:val="0"/>
    </w:pPr>
    <w:rPr>
      <w:b/>
      <w:smallCaps/>
      <w:color w:val="009CA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basedOn w:val="DefaultParagraphFont"/>
    <w:link w:val="Heading1"/>
    <w:rsid w:val="00EC5BFC"/>
    <w:rPr>
      <w:b/>
      <w:smallCaps/>
      <w:color w:val="009CA3"/>
      <w:sz w:val="28"/>
    </w:rPr>
  </w:style>
  <w:style w:type="paragraph" w:styleId="Header">
    <w:name w:val="header"/>
    <w:basedOn w:val="Normal"/>
    <w:link w:val="HeaderChar"/>
    <w:uiPriority w:val="99"/>
    <w:unhideWhenUsed/>
    <w:rsid w:val="00EC5BFC"/>
    <w:pPr>
      <w:tabs>
        <w:tab w:val="center" w:pos="4680"/>
        <w:tab w:val="right" w:pos="9360"/>
      </w:tabs>
      <w:spacing w:line="240" w:lineRule="auto"/>
    </w:pPr>
  </w:style>
  <w:style w:type="character" w:customStyle="1" w:styleId="HeaderChar">
    <w:name w:val="Header Char"/>
    <w:basedOn w:val="DefaultParagraphFont"/>
    <w:link w:val="Header"/>
    <w:uiPriority w:val="99"/>
    <w:rsid w:val="00EC5BFC"/>
  </w:style>
  <w:style w:type="paragraph" w:styleId="Footer">
    <w:name w:val="footer"/>
    <w:basedOn w:val="Normal"/>
    <w:link w:val="FooterChar"/>
    <w:uiPriority w:val="99"/>
    <w:unhideWhenUsed/>
    <w:rsid w:val="00EC5BFC"/>
    <w:pPr>
      <w:tabs>
        <w:tab w:val="center" w:pos="4680"/>
        <w:tab w:val="right" w:pos="9360"/>
      </w:tabs>
      <w:spacing w:line="240" w:lineRule="auto"/>
    </w:pPr>
  </w:style>
  <w:style w:type="character" w:customStyle="1" w:styleId="FooterChar">
    <w:name w:val="Footer Char"/>
    <w:basedOn w:val="DefaultParagraphFont"/>
    <w:link w:val="Footer"/>
    <w:uiPriority w:val="99"/>
    <w:rsid w:val="00EC5BFC"/>
  </w:style>
  <w:style w:type="paragraph" w:customStyle="1" w:styleId="Lines">
    <w:name w:val="Lines"/>
    <w:basedOn w:val="Normal"/>
    <w:link w:val="LinesChar"/>
    <w:qFormat/>
    <w:rsid w:val="00EC5BFC"/>
    <w:pPr>
      <w:tabs>
        <w:tab w:val="right" w:pos="9360"/>
      </w:tabs>
      <w:spacing w:after="60" w:line="240" w:lineRule="auto"/>
    </w:pPr>
    <w:rPr>
      <w:u w:val="single"/>
    </w:rPr>
  </w:style>
  <w:style w:type="character" w:customStyle="1" w:styleId="LinesChar">
    <w:name w:val="Lines Char"/>
    <w:basedOn w:val="DefaultParagraphFont"/>
    <w:link w:val="Lines"/>
    <w:rsid w:val="00EC5BFC"/>
    <w:rPr>
      <w:u w:val="single"/>
    </w:rPr>
  </w:style>
  <w:style w:type="paragraph" w:styleId="BodyText">
    <w:name w:val="Body Text"/>
    <w:basedOn w:val="Normal"/>
    <w:link w:val="BodyTextChar"/>
    <w:rsid w:val="001B3872"/>
    <w:pPr>
      <w:spacing w:line="240" w:lineRule="auto"/>
    </w:pPr>
    <w:rPr>
      <w:rFonts w:eastAsia="Times New Roman"/>
      <w:color w:val="0000FF"/>
      <w:szCs w:val="20"/>
    </w:rPr>
  </w:style>
  <w:style w:type="character" w:customStyle="1" w:styleId="BodyTextChar">
    <w:name w:val="Body Text Char"/>
    <w:basedOn w:val="DefaultParagraphFont"/>
    <w:link w:val="BodyText"/>
    <w:rsid w:val="001B3872"/>
    <w:rPr>
      <w:rFonts w:eastAsia="Times New Roman"/>
      <w:color w:val="0000FF"/>
      <w:szCs w:val="20"/>
    </w:rPr>
  </w:style>
  <w:style w:type="paragraph" w:customStyle="1" w:styleId="bullet">
    <w:name w:val="bullet"/>
    <w:basedOn w:val="Normal"/>
    <w:rsid w:val="001B3872"/>
    <w:pPr>
      <w:numPr>
        <w:numId w:val="1"/>
      </w:numPr>
      <w:tabs>
        <w:tab w:val="left" w:pos="187"/>
      </w:tabs>
      <w:spacing w:line="240" w:lineRule="auto"/>
    </w:pPr>
    <w:rPr>
      <w:rFonts w:eastAsia="Times New Roman"/>
      <w:szCs w:val="20"/>
    </w:rPr>
  </w:style>
  <w:style w:type="paragraph" w:styleId="ListParagraph">
    <w:name w:val="List Paragraph"/>
    <w:basedOn w:val="Normal"/>
    <w:uiPriority w:val="34"/>
    <w:qFormat/>
    <w:rsid w:val="001B3872"/>
    <w:pPr>
      <w:spacing w:line="240" w:lineRule="auto"/>
      <w:ind w:left="720"/>
      <w:contextualSpacing/>
    </w:pPr>
    <w:rPr>
      <w:rFonts w:eastAsia="Times New Roman"/>
      <w:szCs w:val="20"/>
    </w:rPr>
  </w:style>
  <w:style w:type="paragraph" w:customStyle="1" w:styleId="BulletSymbol">
    <w:name w:val="Bullet (Symbol)"/>
    <w:basedOn w:val="Normal"/>
    <w:rsid w:val="001B3872"/>
    <w:pPr>
      <w:numPr>
        <w:numId w:val="2"/>
      </w:numPr>
      <w:spacing w:line="240" w:lineRule="auto"/>
    </w:pPr>
    <w:rPr>
      <w:rFonts w:eastAsia="Times New Roman"/>
      <w:szCs w:val="20"/>
    </w:rPr>
  </w:style>
  <w:style w:type="paragraph" w:styleId="BalloonText">
    <w:name w:val="Balloon Text"/>
    <w:basedOn w:val="Normal"/>
    <w:link w:val="BalloonTextChar"/>
    <w:uiPriority w:val="99"/>
    <w:semiHidden/>
    <w:unhideWhenUsed/>
    <w:rsid w:val="001B38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72"/>
    <w:rPr>
      <w:rFonts w:ascii="Tahoma" w:hAnsi="Tahoma" w:cs="Tahoma"/>
      <w:sz w:val="16"/>
      <w:szCs w:val="16"/>
    </w:rPr>
  </w:style>
  <w:style w:type="table" w:styleId="TableGrid">
    <w:name w:val="Table Grid"/>
    <w:basedOn w:val="TableNormal"/>
    <w:uiPriority w:val="59"/>
    <w:rsid w:val="00BF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F00"/>
    <w:rPr>
      <w:sz w:val="16"/>
      <w:szCs w:val="16"/>
    </w:rPr>
  </w:style>
  <w:style w:type="paragraph" w:styleId="CommentText">
    <w:name w:val="annotation text"/>
    <w:basedOn w:val="Normal"/>
    <w:link w:val="CommentTextChar"/>
    <w:uiPriority w:val="99"/>
    <w:semiHidden/>
    <w:unhideWhenUsed/>
    <w:rsid w:val="00E52F00"/>
    <w:pPr>
      <w:spacing w:line="240" w:lineRule="auto"/>
    </w:pPr>
    <w:rPr>
      <w:sz w:val="20"/>
      <w:szCs w:val="20"/>
    </w:rPr>
  </w:style>
  <w:style w:type="character" w:customStyle="1" w:styleId="CommentTextChar">
    <w:name w:val="Comment Text Char"/>
    <w:basedOn w:val="DefaultParagraphFont"/>
    <w:link w:val="CommentText"/>
    <w:uiPriority w:val="99"/>
    <w:semiHidden/>
    <w:rsid w:val="00E52F00"/>
    <w:rPr>
      <w:sz w:val="20"/>
      <w:szCs w:val="20"/>
    </w:rPr>
  </w:style>
  <w:style w:type="paragraph" w:styleId="CommentSubject">
    <w:name w:val="annotation subject"/>
    <w:basedOn w:val="CommentText"/>
    <w:next w:val="CommentText"/>
    <w:link w:val="CommentSubjectChar"/>
    <w:uiPriority w:val="99"/>
    <w:semiHidden/>
    <w:unhideWhenUsed/>
    <w:rsid w:val="00E52F00"/>
    <w:rPr>
      <w:b/>
      <w:bCs/>
    </w:rPr>
  </w:style>
  <w:style w:type="character" w:customStyle="1" w:styleId="CommentSubjectChar">
    <w:name w:val="Comment Subject Char"/>
    <w:basedOn w:val="CommentTextChar"/>
    <w:link w:val="CommentSubject"/>
    <w:uiPriority w:val="99"/>
    <w:semiHidden/>
    <w:rsid w:val="00E52F00"/>
    <w:rPr>
      <w:b/>
      <w:bCs/>
      <w:sz w:val="20"/>
      <w:szCs w:val="20"/>
    </w:rPr>
  </w:style>
  <w:style w:type="character" w:customStyle="1" w:styleId="a-size-large">
    <w:name w:val="a-size-large"/>
    <w:basedOn w:val="DefaultParagraphFont"/>
    <w:rsid w:val="009E2E24"/>
  </w:style>
  <w:style w:type="paragraph" w:styleId="NormalWeb">
    <w:name w:val="Normal (Web)"/>
    <w:basedOn w:val="Normal"/>
    <w:uiPriority w:val="99"/>
    <w:semiHidden/>
    <w:unhideWhenUsed/>
    <w:rsid w:val="00F05466"/>
    <w:pPr>
      <w:spacing w:before="100" w:beforeAutospacing="1" w:after="100" w:afterAutospacing="1" w:line="240" w:lineRule="auto"/>
    </w:pPr>
    <w:rPr>
      <w:rFonts w:eastAsia="Times New Roman"/>
    </w:rPr>
  </w:style>
  <w:style w:type="paragraph" w:customStyle="1" w:styleId="Bullet0">
    <w:name w:val="Bullet"/>
    <w:basedOn w:val="Normal"/>
    <w:rsid w:val="00F3214B"/>
    <w:pPr>
      <w:numPr>
        <w:numId w:val="3"/>
      </w:numPr>
      <w:tabs>
        <w:tab w:val="left" w:pos="180"/>
      </w:tabs>
      <w:spacing w:line="240" w:lineRule="auto"/>
    </w:pPr>
    <w:rPr>
      <w:rFonts w:eastAsia="Times New Roman"/>
      <w:szCs w:val="20"/>
    </w:rPr>
  </w:style>
  <w:style w:type="character" w:styleId="Hyperlink">
    <w:name w:val="Hyperlink"/>
    <w:basedOn w:val="DefaultParagraphFont"/>
    <w:uiPriority w:val="99"/>
    <w:unhideWhenUsed/>
    <w:rsid w:val="00BE1DF6"/>
    <w:rPr>
      <w:color w:val="0000FF" w:themeColor="hyperlink"/>
      <w:u w:val="single"/>
    </w:rPr>
  </w:style>
  <w:style w:type="character" w:customStyle="1" w:styleId="UnresolvedMention1">
    <w:name w:val="Unresolved Mention1"/>
    <w:basedOn w:val="DefaultParagraphFont"/>
    <w:uiPriority w:val="99"/>
    <w:semiHidden/>
    <w:unhideWhenUsed/>
    <w:rsid w:val="00BE1DF6"/>
    <w:rPr>
      <w:color w:val="808080"/>
      <w:shd w:val="clear" w:color="auto" w:fill="E6E6E6"/>
    </w:rPr>
  </w:style>
  <w:style w:type="paragraph" w:styleId="Title">
    <w:name w:val="Title"/>
    <w:basedOn w:val="Normal"/>
    <w:link w:val="TitleChar"/>
    <w:qFormat/>
    <w:rsid w:val="002134F7"/>
    <w:pPr>
      <w:autoSpaceDE w:val="0"/>
      <w:autoSpaceDN w:val="0"/>
      <w:spacing w:line="240" w:lineRule="auto"/>
      <w:jc w:val="center"/>
    </w:pPr>
    <w:rPr>
      <w:rFonts w:eastAsia="Times New Roman"/>
      <w:b/>
      <w:bCs/>
    </w:rPr>
  </w:style>
  <w:style w:type="character" w:customStyle="1" w:styleId="TitleChar">
    <w:name w:val="Title Char"/>
    <w:basedOn w:val="DefaultParagraphFont"/>
    <w:link w:val="Title"/>
    <w:rsid w:val="002134F7"/>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61870">
      <w:bodyDiv w:val="1"/>
      <w:marLeft w:val="0"/>
      <w:marRight w:val="0"/>
      <w:marTop w:val="0"/>
      <w:marBottom w:val="0"/>
      <w:divBdr>
        <w:top w:val="none" w:sz="0" w:space="0" w:color="auto"/>
        <w:left w:val="none" w:sz="0" w:space="0" w:color="auto"/>
        <w:bottom w:val="none" w:sz="0" w:space="0" w:color="auto"/>
        <w:right w:val="none" w:sz="0" w:space="0" w:color="auto"/>
      </w:divBdr>
    </w:div>
    <w:div w:id="351036413">
      <w:bodyDiv w:val="1"/>
      <w:marLeft w:val="0"/>
      <w:marRight w:val="0"/>
      <w:marTop w:val="0"/>
      <w:marBottom w:val="0"/>
      <w:divBdr>
        <w:top w:val="none" w:sz="0" w:space="0" w:color="auto"/>
        <w:left w:val="none" w:sz="0" w:space="0" w:color="auto"/>
        <w:bottom w:val="none" w:sz="0" w:space="0" w:color="auto"/>
        <w:right w:val="none" w:sz="0" w:space="0" w:color="auto"/>
      </w:divBdr>
    </w:div>
    <w:div w:id="514268969">
      <w:bodyDiv w:val="1"/>
      <w:marLeft w:val="0"/>
      <w:marRight w:val="0"/>
      <w:marTop w:val="0"/>
      <w:marBottom w:val="0"/>
      <w:divBdr>
        <w:top w:val="none" w:sz="0" w:space="0" w:color="auto"/>
        <w:left w:val="none" w:sz="0" w:space="0" w:color="auto"/>
        <w:bottom w:val="none" w:sz="0" w:space="0" w:color="auto"/>
        <w:right w:val="none" w:sz="0" w:space="0" w:color="auto"/>
      </w:divBdr>
    </w:div>
    <w:div w:id="582372812">
      <w:bodyDiv w:val="1"/>
      <w:marLeft w:val="0"/>
      <w:marRight w:val="0"/>
      <w:marTop w:val="0"/>
      <w:marBottom w:val="0"/>
      <w:divBdr>
        <w:top w:val="none" w:sz="0" w:space="0" w:color="auto"/>
        <w:left w:val="none" w:sz="0" w:space="0" w:color="auto"/>
        <w:bottom w:val="none" w:sz="0" w:space="0" w:color="auto"/>
        <w:right w:val="none" w:sz="0" w:space="0" w:color="auto"/>
      </w:divBdr>
    </w:div>
    <w:div w:id="663361757">
      <w:bodyDiv w:val="1"/>
      <w:marLeft w:val="0"/>
      <w:marRight w:val="0"/>
      <w:marTop w:val="0"/>
      <w:marBottom w:val="0"/>
      <w:divBdr>
        <w:top w:val="none" w:sz="0" w:space="0" w:color="auto"/>
        <w:left w:val="none" w:sz="0" w:space="0" w:color="auto"/>
        <w:bottom w:val="none" w:sz="0" w:space="0" w:color="auto"/>
        <w:right w:val="none" w:sz="0" w:space="0" w:color="auto"/>
      </w:divBdr>
    </w:div>
    <w:div w:id="911693176">
      <w:bodyDiv w:val="1"/>
      <w:marLeft w:val="0"/>
      <w:marRight w:val="0"/>
      <w:marTop w:val="0"/>
      <w:marBottom w:val="0"/>
      <w:divBdr>
        <w:top w:val="none" w:sz="0" w:space="0" w:color="auto"/>
        <w:left w:val="none" w:sz="0" w:space="0" w:color="auto"/>
        <w:bottom w:val="none" w:sz="0" w:space="0" w:color="auto"/>
        <w:right w:val="none" w:sz="0" w:space="0" w:color="auto"/>
      </w:divBdr>
    </w:div>
    <w:div w:id="1230194534">
      <w:bodyDiv w:val="1"/>
      <w:marLeft w:val="0"/>
      <w:marRight w:val="0"/>
      <w:marTop w:val="0"/>
      <w:marBottom w:val="0"/>
      <w:divBdr>
        <w:top w:val="none" w:sz="0" w:space="0" w:color="auto"/>
        <w:left w:val="none" w:sz="0" w:space="0" w:color="auto"/>
        <w:bottom w:val="none" w:sz="0" w:space="0" w:color="auto"/>
        <w:right w:val="none" w:sz="0" w:space="0" w:color="auto"/>
      </w:divBdr>
    </w:div>
    <w:div w:id="1557860053">
      <w:bodyDiv w:val="1"/>
      <w:marLeft w:val="0"/>
      <w:marRight w:val="0"/>
      <w:marTop w:val="0"/>
      <w:marBottom w:val="0"/>
      <w:divBdr>
        <w:top w:val="none" w:sz="0" w:space="0" w:color="auto"/>
        <w:left w:val="none" w:sz="0" w:space="0" w:color="auto"/>
        <w:bottom w:val="none" w:sz="0" w:space="0" w:color="auto"/>
        <w:right w:val="none" w:sz="0" w:space="0" w:color="auto"/>
      </w:divBdr>
    </w:div>
    <w:div w:id="1595629451">
      <w:bodyDiv w:val="1"/>
      <w:marLeft w:val="0"/>
      <w:marRight w:val="0"/>
      <w:marTop w:val="0"/>
      <w:marBottom w:val="0"/>
      <w:divBdr>
        <w:top w:val="none" w:sz="0" w:space="0" w:color="auto"/>
        <w:left w:val="none" w:sz="0" w:space="0" w:color="auto"/>
        <w:bottom w:val="none" w:sz="0" w:space="0" w:color="auto"/>
        <w:right w:val="none" w:sz="0" w:space="0" w:color="auto"/>
      </w:divBdr>
    </w:div>
    <w:div w:id="203129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202\AppData\Local\Microsoft\Windows\Temporary%20Internet%20Files\Content.Outlook\SEIHIC76\Report%202015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7CFBA-177B-4269-A512-084CC3527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2015b.dotx</Template>
  <TotalTime>50</TotalTime>
  <Pages>1</Pages>
  <Words>1505</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dc:creator>
  <cp:keywords/>
  <dc:description/>
  <cp:lastModifiedBy>Rob</cp:lastModifiedBy>
  <cp:revision>7</cp:revision>
  <cp:lastPrinted>2017-11-06T00:04:00Z</cp:lastPrinted>
  <dcterms:created xsi:type="dcterms:W3CDTF">2018-07-06T16:04:00Z</dcterms:created>
  <dcterms:modified xsi:type="dcterms:W3CDTF">2018-07-11T16:00:00Z</dcterms:modified>
</cp:coreProperties>
</file>