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6EE" w:rsidRPr="00622EA3" w:rsidRDefault="00EF3726" w:rsidP="00F43755">
      <w:pPr>
        <w:pStyle w:val="Heading1"/>
        <w:keepNext w:val="0"/>
        <w:widowControl w:val="0"/>
        <w:spacing w:before="0" w:line="240" w:lineRule="auto"/>
        <w:ind w:right="-180"/>
        <w:rPr>
          <w:rFonts w:asciiTheme="minorHAnsi" w:hAnsiTheme="minorHAnsi" w:cstheme="minorHAnsi"/>
          <w:sz w:val="76"/>
          <w:szCs w:val="76"/>
        </w:rPr>
      </w:pPr>
      <w:bookmarkStart w:id="0" w:name="_Hlk481591520"/>
      <w:bookmarkEnd w:id="0"/>
      <w:r w:rsidRPr="00622EA3">
        <w:rPr>
          <w:rFonts w:asciiTheme="minorHAnsi" w:hAnsiTheme="minorHAnsi" w:cstheme="minorHAnsi"/>
          <w:sz w:val="76"/>
          <w:szCs w:val="76"/>
        </w:rPr>
        <w:t>San Francisco Collaborative Partnering Steering Committee</w:t>
      </w:r>
    </w:p>
    <w:p w:rsidR="00224514" w:rsidRPr="00622EA3" w:rsidRDefault="008B7337" w:rsidP="00224514">
      <w:pPr>
        <w:spacing w:before="120" w:line="240" w:lineRule="auto"/>
        <w:rPr>
          <w:rFonts w:asciiTheme="minorHAnsi" w:hAnsiTheme="minorHAnsi" w:cstheme="minorHAnsi"/>
          <w:sz w:val="48"/>
          <w:szCs w:val="48"/>
        </w:rPr>
      </w:pPr>
      <w:r w:rsidRPr="00622EA3">
        <w:rPr>
          <w:rFonts w:asciiTheme="minorHAnsi" w:hAnsiTheme="minorHAnsi" w:cstheme="minorHAnsi"/>
          <w:sz w:val="48"/>
          <w:szCs w:val="48"/>
        </w:rPr>
        <w:t>Education &amp; Training</w:t>
      </w:r>
      <w:r w:rsidR="00A400EF" w:rsidRPr="00622EA3">
        <w:rPr>
          <w:rFonts w:asciiTheme="minorHAnsi" w:hAnsiTheme="minorHAnsi" w:cstheme="minorHAnsi"/>
          <w:sz w:val="48"/>
          <w:szCs w:val="48"/>
        </w:rPr>
        <w:t xml:space="preserve"> </w:t>
      </w:r>
      <w:r w:rsidR="00545041" w:rsidRPr="00622EA3">
        <w:rPr>
          <w:rFonts w:asciiTheme="minorHAnsi" w:hAnsiTheme="minorHAnsi" w:cstheme="minorHAnsi"/>
          <w:sz w:val="48"/>
          <w:szCs w:val="48"/>
        </w:rPr>
        <w:t>Meeting #</w:t>
      </w:r>
      <w:r w:rsidR="00F061E1">
        <w:rPr>
          <w:rFonts w:asciiTheme="minorHAnsi" w:hAnsiTheme="minorHAnsi" w:cstheme="minorHAnsi"/>
          <w:sz w:val="48"/>
          <w:szCs w:val="48"/>
        </w:rPr>
        <w:t>10</w:t>
      </w:r>
      <w:r w:rsidR="00545041" w:rsidRPr="00622EA3">
        <w:rPr>
          <w:rFonts w:asciiTheme="minorHAnsi" w:hAnsiTheme="minorHAnsi" w:cstheme="minorHAnsi"/>
          <w:sz w:val="48"/>
          <w:szCs w:val="48"/>
        </w:rPr>
        <w:t xml:space="preserve"> </w:t>
      </w:r>
      <w:r w:rsidR="000C37E1" w:rsidRPr="00622EA3">
        <w:rPr>
          <w:rFonts w:asciiTheme="minorHAnsi" w:hAnsiTheme="minorHAnsi" w:cstheme="minorHAnsi"/>
          <w:sz w:val="48"/>
          <w:szCs w:val="48"/>
        </w:rPr>
        <w:t>Report</w:t>
      </w:r>
    </w:p>
    <w:p w:rsidR="00224514" w:rsidRPr="00622EA3" w:rsidRDefault="00F061E1" w:rsidP="00224514">
      <w:pPr>
        <w:spacing w:line="240" w:lineRule="auto"/>
        <w:rPr>
          <w:rFonts w:asciiTheme="minorHAnsi" w:hAnsiTheme="minorHAnsi" w:cstheme="minorHAnsi"/>
          <w:i/>
          <w:sz w:val="44"/>
          <w:szCs w:val="48"/>
        </w:rPr>
      </w:pPr>
      <w:r>
        <w:rPr>
          <w:rFonts w:asciiTheme="minorHAnsi" w:hAnsiTheme="minorHAnsi" w:cstheme="minorHAnsi"/>
        </w:rPr>
        <w:t>August 23</w:t>
      </w:r>
      <w:r w:rsidR="007915B1">
        <w:rPr>
          <w:rFonts w:asciiTheme="minorHAnsi" w:hAnsiTheme="minorHAnsi" w:cstheme="minorHAnsi"/>
        </w:rPr>
        <w:t>, 2018</w:t>
      </w:r>
    </w:p>
    <w:p w:rsidR="00D60C52" w:rsidRPr="00622EA3" w:rsidRDefault="00D60C52" w:rsidP="000B4F45">
      <w:pPr>
        <w:tabs>
          <w:tab w:val="left" w:pos="990"/>
          <w:tab w:val="right" w:pos="9360"/>
        </w:tabs>
        <w:spacing w:line="240" w:lineRule="auto"/>
        <w:rPr>
          <w:rFonts w:asciiTheme="minorHAnsi" w:hAnsiTheme="minorHAnsi" w:cstheme="minorHAnsi"/>
        </w:rPr>
      </w:pPr>
    </w:p>
    <w:p w:rsidR="00D60C52" w:rsidRPr="00622EA3" w:rsidRDefault="00D60C52" w:rsidP="000B4F45">
      <w:pPr>
        <w:tabs>
          <w:tab w:val="left" w:pos="990"/>
          <w:tab w:val="right" w:pos="9360"/>
        </w:tabs>
        <w:spacing w:line="240" w:lineRule="auto"/>
        <w:rPr>
          <w:rFonts w:asciiTheme="minorHAnsi" w:hAnsiTheme="minorHAnsi" w:cstheme="minorHAnsi"/>
        </w:rPr>
      </w:pPr>
    </w:p>
    <w:p w:rsidR="00D60C52" w:rsidRPr="00622EA3" w:rsidRDefault="00D60C52" w:rsidP="000B4F45">
      <w:pPr>
        <w:tabs>
          <w:tab w:val="left" w:pos="990"/>
          <w:tab w:val="right" w:pos="9360"/>
        </w:tabs>
        <w:spacing w:line="240" w:lineRule="auto"/>
        <w:rPr>
          <w:rFonts w:asciiTheme="minorHAnsi" w:hAnsiTheme="minorHAnsi" w:cstheme="minorHAnsi"/>
        </w:rPr>
      </w:pPr>
    </w:p>
    <w:p w:rsidR="00C76D94" w:rsidRPr="00622EA3" w:rsidRDefault="00CE1C35"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 xml:space="preserve">San Francisco </w:t>
      </w:r>
      <w:r w:rsidR="008B7337" w:rsidRPr="00622EA3">
        <w:rPr>
          <w:rFonts w:asciiTheme="minorHAnsi" w:hAnsiTheme="minorHAnsi" w:cstheme="minorHAnsi"/>
        </w:rPr>
        <w:t>Municipal Transportation Agency</w:t>
      </w:r>
    </w:p>
    <w:p w:rsidR="00D60C52" w:rsidRPr="00622EA3" w:rsidRDefault="00545041"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3</w:t>
      </w:r>
      <w:r w:rsidRPr="00622EA3">
        <w:rPr>
          <w:rFonts w:asciiTheme="minorHAnsi" w:hAnsiTheme="minorHAnsi" w:cstheme="minorHAnsi"/>
          <w:vertAlign w:val="superscript"/>
        </w:rPr>
        <w:t>rd</w:t>
      </w:r>
      <w:r w:rsidRPr="00622EA3">
        <w:rPr>
          <w:rFonts w:asciiTheme="minorHAnsi" w:hAnsiTheme="minorHAnsi" w:cstheme="minorHAnsi"/>
        </w:rPr>
        <w:t xml:space="preserve"> Floor </w:t>
      </w:r>
      <w:r w:rsidR="00404B27">
        <w:rPr>
          <w:rFonts w:asciiTheme="minorHAnsi" w:hAnsiTheme="minorHAnsi" w:cstheme="minorHAnsi"/>
        </w:rPr>
        <w:t>North Beach</w:t>
      </w:r>
      <w:r w:rsidR="001171BD" w:rsidRPr="00622EA3">
        <w:rPr>
          <w:rFonts w:asciiTheme="minorHAnsi" w:hAnsiTheme="minorHAnsi" w:cstheme="minorHAnsi"/>
        </w:rPr>
        <w:t xml:space="preserve"> </w:t>
      </w:r>
      <w:r w:rsidRPr="00622EA3">
        <w:rPr>
          <w:rFonts w:asciiTheme="minorHAnsi" w:hAnsiTheme="minorHAnsi" w:cstheme="minorHAnsi"/>
        </w:rPr>
        <w:t>Conference Room</w:t>
      </w:r>
    </w:p>
    <w:p w:rsidR="00D60C52" w:rsidRPr="00622EA3" w:rsidRDefault="008B7337"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1 South Van Ness Ave</w:t>
      </w:r>
    </w:p>
    <w:p w:rsidR="009B39EC" w:rsidRPr="00622EA3" w:rsidRDefault="00CE1C35" w:rsidP="000B4F4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rPr>
        <w:t>San Francisco</w:t>
      </w:r>
      <w:r w:rsidR="009B39EC" w:rsidRPr="00622EA3">
        <w:rPr>
          <w:rFonts w:asciiTheme="minorHAnsi" w:hAnsiTheme="minorHAnsi" w:cstheme="minorHAnsi"/>
        </w:rPr>
        <w:t>, CA</w:t>
      </w:r>
    </w:p>
    <w:p w:rsidR="000517DE" w:rsidRPr="00622EA3" w:rsidRDefault="000517DE" w:rsidP="00D947C5">
      <w:pPr>
        <w:tabs>
          <w:tab w:val="left" w:pos="990"/>
          <w:tab w:val="right" w:pos="9360"/>
        </w:tabs>
        <w:spacing w:line="240" w:lineRule="auto"/>
        <w:rPr>
          <w:rFonts w:asciiTheme="minorHAnsi" w:hAnsiTheme="minorHAnsi" w:cstheme="minorHAnsi"/>
        </w:rPr>
      </w:pPr>
    </w:p>
    <w:p w:rsidR="000517DE" w:rsidRPr="00622EA3" w:rsidRDefault="00D60C52" w:rsidP="00D947C5">
      <w:pPr>
        <w:tabs>
          <w:tab w:val="left" w:pos="990"/>
          <w:tab w:val="right" w:pos="9360"/>
        </w:tabs>
        <w:spacing w:line="240" w:lineRule="auto"/>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658240" behindDoc="0" locked="0" layoutInCell="1" allowOverlap="1" wp14:anchorId="401D7973" wp14:editId="45C90B71">
            <wp:simplePos x="0" y="0"/>
            <wp:positionH relativeFrom="column">
              <wp:posOffset>723900</wp:posOffset>
            </wp:positionH>
            <wp:positionV relativeFrom="paragraph">
              <wp:posOffset>19581</wp:posOffset>
            </wp:positionV>
            <wp:extent cx="4749800" cy="1677670"/>
            <wp:effectExtent l="0" t="0" r="0" b="0"/>
            <wp:wrapNone/>
            <wp:docPr id="28" name="Picture 28" descr="C:\Users\Rob\Dropbox\OrgMetrics\SFCP Steering Committee\June 29 Kick-off Materials\Logos\Partne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OrgMetrics\SFCP Steering Committee\June 29 Kick-off Materials\Logos\Partnering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1677670"/>
                    </a:xfrm>
                    <a:prstGeom prst="rect">
                      <a:avLst/>
                    </a:prstGeom>
                    <a:noFill/>
                    <a:ln>
                      <a:noFill/>
                    </a:ln>
                  </pic:spPr>
                </pic:pic>
              </a:graphicData>
            </a:graphic>
          </wp:anchor>
        </w:drawing>
      </w:r>
    </w:p>
    <w:p w:rsidR="000517DE" w:rsidRPr="00622EA3" w:rsidRDefault="000517DE" w:rsidP="00D947C5">
      <w:pPr>
        <w:tabs>
          <w:tab w:val="left" w:pos="990"/>
          <w:tab w:val="right" w:pos="9360"/>
        </w:tabs>
        <w:spacing w:line="240" w:lineRule="auto"/>
        <w:rPr>
          <w:rFonts w:asciiTheme="minorHAnsi" w:hAnsiTheme="minorHAnsi" w:cstheme="minorHAnsi"/>
        </w:rPr>
      </w:pPr>
    </w:p>
    <w:p w:rsidR="00827C23" w:rsidRPr="00622EA3" w:rsidRDefault="00827C23" w:rsidP="00D60C52">
      <w:pPr>
        <w:tabs>
          <w:tab w:val="left" w:pos="990"/>
          <w:tab w:val="right" w:pos="9360"/>
        </w:tabs>
        <w:spacing w:line="240" w:lineRule="auto"/>
        <w:rPr>
          <w:rFonts w:asciiTheme="minorHAnsi" w:hAnsiTheme="minorHAnsi" w:cstheme="minorHAnsi"/>
        </w:rPr>
      </w:pPr>
    </w:p>
    <w:p w:rsidR="00827C23" w:rsidRPr="00622EA3" w:rsidRDefault="00827C23" w:rsidP="00D947C5">
      <w:pPr>
        <w:spacing w:line="240" w:lineRule="auto"/>
        <w:rPr>
          <w:rFonts w:asciiTheme="minorHAnsi" w:hAnsiTheme="minorHAnsi" w:cstheme="minorHAnsi"/>
        </w:rPr>
      </w:pPr>
    </w:p>
    <w:p w:rsidR="00827C23" w:rsidRPr="00622EA3" w:rsidRDefault="00827C23" w:rsidP="00D947C5">
      <w:pPr>
        <w:spacing w:line="240" w:lineRule="auto"/>
        <w:rPr>
          <w:rFonts w:asciiTheme="minorHAnsi" w:hAnsiTheme="minorHAnsi" w:cstheme="minorHAnsi"/>
        </w:rPr>
      </w:pPr>
    </w:p>
    <w:p w:rsidR="00827C23" w:rsidRPr="00622EA3" w:rsidRDefault="00827C23" w:rsidP="00D947C5">
      <w:pPr>
        <w:spacing w:line="240" w:lineRule="auto"/>
        <w:rPr>
          <w:rFonts w:asciiTheme="minorHAnsi" w:hAnsiTheme="minorHAnsi" w:cstheme="minorHAnsi"/>
        </w:rPr>
      </w:pPr>
    </w:p>
    <w:p w:rsidR="00D60C52" w:rsidRPr="00622EA3" w:rsidRDefault="00D60C52" w:rsidP="00D947C5">
      <w:pPr>
        <w:spacing w:line="240" w:lineRule="auto"/>
        <w:rPr>
          <w:rFonts w:asciiTheme="minorHAnsi" w:hAnsiTheme="minorHAnsi" w:cstheme="minorHAnsi"/>
        </w:rPr>
      </w:pPr>
    </w:p>
    <w:p w:rsidR="00D60C52" w:rsidRPr="00622EA3" w:rsidRDefault="00D60C52" w:rsidP="00D947C5">
      <w:pPr>
        <w:spacing w:line="240" w:lineRule="auto"/>
        <w:rPr>
          <w:rFonts w:asciiTheme="minorHAnsi" w:hAnsiTheme="minorHAnsi" w:cstheme="minorHAnsi"/>
        </w:rPr>
      </w:pPr>
    </w:p>
    <w:p w:rsidR="00D60C52" w:rsidRPr="00622EA3" w:rsidRDefault="000C7116" w:rsidP="00D947C5">
      <w:pPr>
        <w:spacing w:line="240" w:lineRule="auto"/>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730944" behindDoc="0" locked="0" layoutInCell="1" allowOverlap="1" wp14:anchorId="4CC8BFA6" wp14:editId="4C6D15BA">
            <wp:simplePos x="0" y="0"/>
            <wp:positionH relativeFrom="column">
              <wp:posOffset>333375</wp:posOffset>
            </wp:positionH>
            <wp:positionV relativeFrom="paragraph">
              <wp:posOffset>173355</wp:posOffset>
            </wp:positionV>
            <wp:extent cx="2832100" cy="2126615"/>
            <wp:effectExtent l="0" t="0" r="6350" b="6985"/>
            <wp:wrapNone/>
            <wp:docPr id="3" name="Picture 3" descr="C:\Users\Rob\AppData\Local\Microsoft\Windows\INetCache\Content.Word\peo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peopl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126615"/>
                    </a:xfrm>
                    <a:prstGeom prst="rect">
                      <a:avLst/>
                    </a:prstGeom>
                    <a:noFill/>
                    <a:ln>
                      <a:noFill/>
                    </a:ln>
                  </pic:spPr>
                </pic:pic>
              </a:graphicData>
            </a:graphic>
          </wp:anchor>
        </w:drawing>
      </w:r>
    </w:p>
    <w:p w:rsidR="00F52D5C" w:rsidRPr="00622EA3" w:rsidRDefault="00F52D5C" w:rsidP="00D947C5">
      <w:pPr>
        <w:spacing w:line="240" w:lineRule="auto"/>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723776" behindDoc="0" locked="0" layoutInCell="1" allowOverlap="1" wp14:anchorId="0FE752EB" wp14:editId="3864CCC0">
            <wp:simplePos x="0" y="0"/>
            <wp:positionH relativeFrom="margin">
              <wp:posOffset>3238945</wp:posOffset>
            </wp:positionH>
            <wp:positionV relativeFrom="paragraph">
              <wp:posOffset>6350</wp:posOffset>
            </wp:positionV>
            <wp:extent cx="2329182" cy="2117090"/>
            <wp:effectExtent l="0" t="0" r="0" b="0"/>
            <wp:wrapNone/>
            <wp:docPr id="17" name="Picture 17" descr="C:\Users\Rob\AppData\Local\Microsoft\Windows\INetCache\Content.Word\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Castr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629" b="19172"/>
                    <a:stretch/>
                  </pic:blipFill>
                  <pic:spPr bwMode="auto">
                    <a:xfrm>
                      <a:off x="0" y="0"/>
                      <a:ext cx="2329182" cy="211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2D38F7" w:rsidRPr="00622EA3" w:rsidRDefault="002D38F7"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F52D5C" w:rsidRPr="00622EA3" w:rsidRDefault="00F52D5C" w:rsidP="00D947C5">
      <w:pPr>
        <w:spacing w:line="240" w:lineRule="auto"/>
        <w:rPr>
          <w:rFonts w:asciiTheme="minorHAnsi" w:hAnsiTheme="minorHAnsi" w:cstheme="minorHAnsi"/>
        </w:rPr>
      </w:pPr>
    </w:p>
    <w:p w:rsidR="00EB56EE" w:rsidRPr="00622EA3" w:rsidRDefault="00AB2A80" w:rsidP="00D947C5">
      <w:pPr>
        <w:spacing w:line="240" w:lineRule="auto"/>
        <w:rPr>
          <w:rFonts w:asciiTheme="minorHAnsi" w:hAnsiTheme="minorHAnsi" w:cstheme="minorHAnsi"/>
        </w:rPr>
      </w:pPr>
      <w:r w:rsidRPr="00622EA3">
        <w:rPr>
          <w:rFonts w:asciiTheme="minorHAnsi" w:hAnsiTheme="minorHAnsi" w:cstheme="minorHAnsi"/>
        </w:rPr>
        <w:t>Rob Reaugh</w:t>
      </w:r>
    </w:p>
    <w:p w:rsidR="00EB56EE" w:rsidRPr="00622EA3" w:rsidRDefault="00EB56EE" w:rsidP="00D947C5">
      <w:pPr>
        <w:spacing w:line="240" w:lineRule="auto"/>
        <w:rPr>
          <w:rFonts w:asciiTheme="minorHAnsi" w:hAnsiTheme="minorHAnsi" w:cstheme="minorHAnsi"/>
        </w:rPr>
      </w:pPr>
      <w:r w:rsidRPr="00622EA3">
        <w:rPr>
          <w:rFonts w:asciiTheme="minorHAnsi" w:hAnsiTheme="minorHAnsi" w:cstheme="minorHAnsi"/>
        </w:rPr>
        <w:t>Facilitator</w:t>
      </w:r>
    </w:p>
    <w:p w:rsidR="00E76E63" w:rsidRPr="00622EA3" w:rsidRDefault="00B11087" w:rsidP="00E76E63">
      <w:pPr>
        <w:spacing w:line="240" w:lineRule="auto"/>
        <w:rPr>
          <w:rFonts w:asciiTheme="minorHAnsi" w:hAnsiTheme="minorHAnsi" w:cstheme="minorHAnsi"/>
        </w:rPr>
      </w:pPr>
      <w:r>
        <w:rPr>
          <w:rFonts w:asciiTheme="minorHAnsi" w:hAnsiTheme="minorHAnsi" w:cstheme="minorHAnsi"/>
          <w:noProof/>
        </w:rPr>
        <w:pict w14:anchorId="0E0FB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9.3pt;margin-top:11.25pt;width:186.55pt;height:30.45pt;z-index:251663360;mso-position-horizontal-relative:text;mso-position-vertical-relative:text;mso-width-relative:page;mso-height-relative:page">
            <v:imagedata r:id="rId11" o:title="OM Logo Circle on Side 2016"/>
          </v:shape>
        </w:pict>
      </w:r>
      <w:r w:rsidR="00EB56EE" w:rsidRPr="00622EA3">
        <w:rPr>
          <w:rFonts w:asciiTheme="minorHAnsi" w:hAnsiTheme="minorHAnsi" w:cstheme="minorHAnsi"/>
        </w:rPr>
        <w:t>925-4</w:t>
      </w:r>
      <w:r w:rsidR="00B37720" w:rsidRPr="00622EA3">
        <w:rPr>
          <w:rFonts w:asciiTheme="minorHAnsi" w:hAnsiTheme="minorHAnsi" w:cstheme="minorHAnsi"/>
        </w:rPr>
        <w:t>87</w:t>
      </w:r>
      <w:r w:rsidR="00EB56EE" w:rsidRPr="00622EA3">
        <w:rPr>
          <w:rFonts w:asciiTheme="minorHAnsi" w:hAnsiTheme="minorHAnsi" w:cstheme="minorHAnsi"/>
        </w:rPr>
        <w:t>-</w:t>
      </w:r>
      <w:r w:rsidR="00B37720" w:rsidRPr="00622EA3">
        <w:rPr>
          <w:rFonts w:asciiTheme="minorHAnsi" w:hAnsiTheme="minorHAnsi" w:cstheme="minorHAnsi"/>
        </w:rPr>
        <w:t>2404</w:t>
      </w:r>
    </w:p>
    <w:p w:rsidR="00EB56EE" w:rsidRPr="00622EA3" w:rsidRDefault="00AB2A80" w:rsidP="00E76E63">
      <w:pPr>
        <w:spacing w:line="240" w:lineRule="auto"/>
        <w:rPr>
          <w:rFonts w:asciiTheme="minorHAnsi" w:hAnsiTheme="minorHAnsi" w:cstheme="minorHAnsi"/>
        </w:rPr>
      </w:pPr>
      <w:r w:rsidRPr="00622EA3">
        <w:rPr>
          <w:rFonts w:asciiTheme="minorHAnsi" w:hAnsiTheme="minorHAnsi" w:cstheme="minorHAnsi"/>
        </w:rPr>
        <w:t>robreaugh</w:t>
      </w:r>
      <w:r w:rsidR="00EB56EE" w:rsidRPr="00622EA3">
        <w:rPr>
          <w:rFonts w:asciiTheme="minorHAnsi" w:hAnsiTheme="minorHAnsi" w:cstheme="minorHAnsi"/>
        </w:rPr>
        <w:t>@orgmet.com</w:t>
      </w:r>
    </w:p>
    <w:p w:rsidR="00D70461" w:rsidRPr="00622EA3" w:rsidRDefault="00D70461" w:rsidP="00D947C5">
      <w:pPr>
        <w:spacing w:line="240" w:lineRule="auto"/>
        <w:rPr>
          <w:rFonts w:asciiTheme="minorHAnsi" w:hAnsiTheme="minorHAnsi" w:cstheme="minorHAnsi"/>
        </w:rPr>
        <w:sectPr w:rsidR="00D70461" w:rsidRPr="00622EA3" w:rsidSect="00B0762E">
          <w:pgSz w:w="12240" w:h="15840" w:code="1"/>
          <w:pgMar w:top="720" w:right="1440" w:bottom="1440" w:left="1440" w:header="720" w:footer="576" w:gutter="0"/>
          <w:pgBorders w:offsetFrom="page">
            <w:top w:val="double" w:sz="18" w:space="24" w:color="009CA3"/>
            <w:left w:val="double" w:sz="18" w:space="24" w:color="009CA3"/>
            <w:bottom w:val="double" w:sz="18" w:space="24" w:color="009CA3"/>
            <w:right w:val="double" w:sz="18" w:space="24" w:color="009CA3"/>
          </w:pgBorders>
          <w:cols w:space="720"/>
          <w:docGrid w:linePitch="360"/>
        </w:sectPr>
      </w:pPr>
    </w:p>
    <w:p w:rsidR="00130E8E" w:rsidRPr="00622EA3" w:rsidRDefault="00F05466" w:rsidP="00754D1E">
      <w:pPr>
        <w:spacing w:line="240" w:lineRule="auto"/>
        <w:jc w:val="center"/>
        <w:rPr>
          <w:rFonts w:asciiTheme="minorHAnsi" w:hAnsiTheme="minorHAnsi" w:cstheme="minorHAnsi"/>
          <w:b/>
        </w:rPr>
      </w:pPr>
      <w:r w:rsidRPr="00622EA3">
        <w:rPr>
          <w:rFonts w:asciiTheme="minorHAnsi" w:hAnsiTheme="minorHAnsi" w:cstheme="minorHAnsi"/>
          <w:b/>
        </w:rPr>
        <w:lastRenderedPageBreak/>
        <w:t>San Francisco Collaborative Partnering Steering Committee</w:t>
      </w:r>
    </w:p>
    <w:p w:rsidR="00130E8E" w:rsidRPr="00622EA3" w:rsidRDefault="008B7337" w:rsidP="00754D1E">
      <w:pPr>
        <w:spacing w:line="240" w:lineRule="auto"/>
        <w:jc w:val="center"/>
        <w:rPr>
          <w:rFonts w:asciiTheme="minorHAnsi" w:hAnsiTheme="minorHAnsi" w:cstheme="minorHAnsi"/>
          <w:b/>
        </w:rPr>
      </w:pPr>
      <w:r w:rsidRPr="00622EA3">
        <w:rPr>
          <w:rFonts w:asciiTheme="minorHAnsi" w:hAnsiTheme="minorHAnsi" w:cstheme="minorHAnsi"/>
          <w:b/>
        </w:rPr>
        <w:t>Education &amp; Training S</w:t>
      </w:r>
      <w:r w:rsidR="006804DA" w:rsidRPr="00622EA3">
        <w:rPr>
          <w:rFonts w:asciiTheme="minorHAnsi" w:hAnsiTheme="minorHAnsi" w:cstheme="minorHAnsi"/>
          <w:b/>
        </w:rPr>
        <w:t>ubcommittee</w:t>
      </w:r>
      <w:r w:rsidR="00BA03E0" w:rsidRPr="00622EA3">
        <w:rPr>
          <w:rFonts w:asciiTheme="minorHAnsi" w:hAnsiTheme="minorHAnsi" w:cstheme="minorHAnsi"/>
          <w:b/>
        </w:rPr>
        <w:t xml:space="preserve"> </w:t>
      </w:r>
      <w:r w:rsidR="00191DA6" w:rsidRPr="00622EA3">
        <w:rPr>
          <w:rFonts w:asciiTheme="minorHAnsi" w:hAnsiTheme="minorHAnsi" w:cstheme="minorHAnsi"/>
          <w:b/>
        </w:rPr>
        <w:t>Meeting #</w:t>
      </w:r>
      <w:r w:rsidR="00F061E1">
        <w:rPr>
          <w:rFonts w:asciiTheme="minorHAnsi" w:hAnsiTheme="minorHAnsi" w:cstheme="minorHAnsi"/>
          <w:b/>
        </w:rPr>
        <w:t>10</w:t>
      </w:r>
    </w:p>
    <w:p w:rsidR="00130E8E" w:rsidRPr="00622EA3" w:rsidRDefault="00F061E1" w:rsidP="00754D1E">
      <w:pPr>
        <w:spacing w:line="240" w:lineRule="auto"/>
        <w:jc w:val="center"/>
        <w:rPr>
          <w:rFonts w:asciiTheme="minorHAnsi" w:hAnsiTheme="minorHAnsi" w:cstheme="minorHAnsi"/>
        </w:rPr>
      </w:pPr>
      <w:r>
        <w:rPr>
          <w:rFonts w:asciiTheme="minorHAnsi" w:hAnsiTheme="minorHAnsi" w:cstheme="minorHAnsi"/>
        </w:rPr>
        <w:t>August 23</w:t>
      </w:r>
      <w:r w:rsidR="007915B1">
        <w:rPr>
          <w:rFonts w:asciiTheme="minorHAnsi" w:hAnsiTheme="minorHAnsi" w:cstheme="minorHAnsi"/>
        </w:rPr>
        <w:t>, 2018</w:t>
      </w:r>
    </w:p>
    <w:p w:rsidR="00130E8E" w:rsidRPr="00622EA3" w:rsidRDefault="00130E8E" w:rsidP="00754D1E">
      <w:pPr>
        <w:spacing w:line="240" w:lineRule="auto"/>
        <w:jc w:val="center"/>
        <w:rPr>
          <w:rFonts w:asciiTheme="minorHAnsi" w:hAnsiTheme="minorHAnsi" w:cstheme="minorHAnsi"/>
        </w:rPr>
      </w:pPr>
    </w:p>
    <w:p w:rsidR="00357A34" w:rsidRDefault="00357A34" w:rsidP="00754D1E">
      <w:pPr>
        <w:spacing w:line="240" w:lineRule="auto"/>
        <w:rPr>
          <w:rFonts w:asciiTheme="minorHAnsi" w:hAnsiTheme="minorHAnsi" w:cstheme="minorHAnsi"/>
          <w:i/>
        </w:rPr>
      </w:pPr>
    </w:p>
    <w:p w:rsidR="00130E8E" w:rsidRPr="00622EA3" w:rsidRDefault="00130E8E" w:rsidP="00754D1E">
      <w:pPr>
        <w:spacing w:line="240" w:lineRule="auto"/>
        <w:rPr>
          <w:rFonts w:asciiTheme="minorHAnsi" w:hAnsiTheme="minorHAnsi" w:cstheme="minorHAnsi"/>
          <w:i/>
        </w:rPr>
      </w:pPr>
      <w:r w:rsidRPr="00622EA3">
        <w:rPr>
          <w:rFonts w:asciiTheme="minorHAnsi" w:hAnsiTheme="minorHAnsi" w:cstheme="minorHAnsi"/>
          <w:i/>
        </w:rPr>
        <w:t>As recorded on the flip charts</w:t>
      </w:r>
    </w:p>
    <w:p w:rsidR="00130E8E" w:rsidRPr="00622EA3" w:rsidRDefault="00130E8E" w:rsidP="00754D1E">
      <w:pPr>
        <w:spacing w:line="240" w:lineRule="auto"/>
        <w:rPr>
          <w:rFonts w:asciiTheme="minorHAnsi" w:hAnsiTheme="minorHAnsi" w:cstheme="minorHAnsi"/>
        </w:rPr>
      </w:pPr>
    </w:p>
    <w:p w:rsidR="00A400EF" w:rsidRPr="00622EA3" w:rsidRDefault="00A400EF" w:rsidP="00A400EF">
      <w:pPr>
        <w:rPr>
          <w:rFonts w:asciiTheme="minorHAnsi" w:hAnsiTheme="minorHAnsi" w:cstheme="minorHAnsi"/>
          <w:szCs w:val="22"/>
        </w:rPr>
      </w:pPr>
      <w:r w:rsidRPr="00622EA3">
        <w:rPr>
          <w:rFonts w:asciiTheme="minorHAnsi" w:hAnsiTheme="minorHAnsi" w:cstheme="minorHAnsi"/>
          <w:szCs w:val="22"/>
        </w:rPr>
        <w:t>ACTION PLAN AND FOLLOW-UP ITEMS</w:t>
      </w:r>
    </w:p>
    <w:p w:rsidR="00A400EF" w:rsidRPr="00622EA3" w:rsidRDefault="00A400EF" w:rsidP="00A400EF">
      <w:pPr>
        <w:rPr>
          <w:rFonts w:asciiTheme="minorHAnsi" w:hAnsiTheme="minorHAnsi" w:cstheme="minorHAnsi"/>
          <w:sz w:val="22"/>
          <w:szCs w:val="22"/>
        </w:rPr>
      </w:pPr>
    </w:p>
    <w:p w:rsidR="0076700F" w:rsidRPr="00D33301" w:rsidRDefault="0076700F" w:rsidP="006B7270">
      <w:pPr>
        <w:pStyle w:val="ListParagraph"/>
        <w:numPr>
          <w:ilvl w:val="1"/>
          <w:numId w:val="4"/>
        </w:numPr>
        <w:rPr>
          <w:rFonts w:asciiTheme="minorHAnsi" w:hAnsiTheme="minorHAnsi" w:cstheme="minorHAnsi"/>
          <w:sz w:val="22"/>
          <w:szCs w:val="22"/>
        </w:rPr>
      </w:pPr>
      <w:r w:rsidRPr="00D33301">
        <w:rPr>
          <w:rFonts w:asciiTheme="minorHAnsi" w:hAnsiTheme="minorHAnsi" w:cstheme="minorHAnsi"/>
          <w:sz w:val="22"/>
          <w:szCs w:val="22"/>
        </w:rPr>
        <w:t xml:space="preserve">We will launch a Training Task Group </w:t>
      </w:r>
      <w:r w:rsidR="00A91D92">
        <w:rPr>
          <w:rFonts w:asciiTheme="minorHAnsi" w:hAnsiTheme="minorHAnsi" w:cstheme="minorHAnsi"/>
          <w:sz w:val="22"/>
          <w:szCs w:val="22"/>
        </w:rPr>
        <w:t xml:space="preserve">this fall </w:t>
      </w:r>
      <w:r w:rsidRPr="00D33301">
        <w:rPr>
          <w:rFonts w:asciiTheme="minorHAnsi" w:hAnsiTheme="minorHAnsi" w:cstheme="minorHAnsi"/>
          <w:sz w:val="22"/>
          <w:szCs w:val="22"/>
        </w:rPr>
        <w:t xml:space="preserve">to vet the training content and support the marketing </w:t>
      </w:r>
      <w:r w:rsidR="00EF6C48">
        <w:rPr>
          <w:rFonts w:asciiTheme="minorHAnsi" w:hAnsiTheme="minorHAnsi" w:cstheme="minorHAnsi"/>
          <w:sz w:val="22"/>
          <w:szCs w:val="22"/>
        </w:rPr>
        <w:t xml:space="preserve">and launch </w:t>
      </w:r>
      <w:r w:rsidRPr="00D33301">
        <w:rPr>
          <w:rFonts w:asciiTheme="minorHAnsi" w:hAnsiTheme="minorHAnsi" w:cstheme="minorHAnsi"/>
          <w:sz w:val="22"/>
          <w:szCs w:val="22"/>
        </w:rPr>
        <w:t xml:space="preserve">of the </w:t>
      </w:r>
      <w:r w:rsidR="009D2591">
        <w:rPr>
          <w:rFonts w:asciiTheme="minorHAnsi" w:hAnsiTheme="minorHAnsi" w:cstheme="minorHAnsi"/>
          <w:sz w:val="22"/>
          <w:szCs w:val="22"/>
        </w:rPr>
        <w:t>p</w:t>
      </w:r>
      <w:r w:rsidRPr="00D33301">
        <w:rPr>
          <w:rFonts w:asciiTheme="minorHAnsi" w:hAnsiTheme="minorHAnsi" w:cstheme="minorHAnsi"/>
          <w:sz w:val="22"/>
          <w:szCs w:val="22"/>
        </w:rPr>
        <w:t xml:space="preserve">artnering </w:t>
      </w:r>
      <w:r w:rsidR="009D2591">
        <w:rPr>
          <w:rFonts w:asciiTheme="minorHAnsi" w:hAnsiTheme="minorHAnsi" w:cstheme="minorHAnsi"/>
          <w:sz w:val="22"/>
          <w:szCs w:val="22"/>
        </w:rPr>
        <w:t>t</w:t>
      </w:r>
      <w:r w:rsidRPr="00D33301">
        <w:rPr>
          <w:rFonts w:asciiTheme="minorHAnsi" w:hAnsiTheme="minorHAnsi" w:cstheme="minorHAnsi"/>
          <w:sz w:val="22"/>
          <w:szCs w:val="22"/>
        </w:rPr>
        <w:t>raining</w:t>
      </w:r>
      <w:r w:rsidR="00EF6C48">
        <w:rPr>
          <w:rFonts w:asciiTheme="minorHAnsi" w:hAnsiTheme="minorHAnsi" w:cstheme="minorHAnsi"/>
          <w:sz w:val="22"/>
          <w:szCs w:val="22"/>
        </w:rPr>
        <w:t xml:space="preserve"> </w:t>
      </w:r>
      <w:r w:rsidR="00A904BD">
        <w:rPr>
          <w:rFonts w:asciiTheme="minorHAnsi" w:hAnsiTheme="minorHAnsi" w:cstheme="minorHAnsi"/>
          <w:sz w:val="22"/>
          <w:szCs w:val="22"/>
        </w:rPr>
        <w:t>by</w:t>
      </w:r>
      <w:r w:rsidR="00EF6C48">
        <w:rPr>
          <w:rFonts w:asciiTheme="minorHAnsi" w:hAnsiTheme="minorHAnsi" w:cstheme="minorHAnsi"/>
          <w:sz w:val="22"/>
          <w:szCs w:val="22"/>
        </w:rPr>
        <w:t xml:space="preserve"> January</w:t>
      </w:r>
      <w:r w:rsidR="00DA107D">
        <w:rPr>
          <w:rFonts w:asciiTheme="minorHAnsi" w:hAnsiTheme="minorHAnsi" w:cstheme="minorHAnsi"/>
          <w:sz w:val="22"/>
          <w:szCs w:val="22"/>
        </w:rPr>
        <w:t xml:space="preserve"> </w:t>
      </w:r>
      <w:r w:rsidR="00A904BD">
        <w:rPr>
          <w:rFonts w:asciiTheme="minorHAnsi" w:hAnsiTheme="minorHAnsi" w:cstheme="minorHAnsi"/>
          <w:sz w:val="22"/>
          <w:szCs w:val="22"/>
        </w:rPr>
        <w:t>31</w:t>
      </w:r>
      <w:r w:rsidR="00DA107D">
        <w:rPr>
          <w:rFonts w:asciiTheme="minorHAnsi" w:hAnsiTheme="minorHAnsi" w:cstheme="minorHAnsi"/>
          <w:sz w:val="22"/>
          <w:szCs w:val="22"/>
        </w:rPr>
        <w:t>,</w:t>
      </w:r>
      <w:r w:rsidR="00EF6C48">
        <w:rPr>
          <w:rFonts w:asciiTheme="minorHAnsi" w:hAnsiTheme="minorHAnsi" w:cstheme="minorHAnsi"/>
          <w:sz w:val="22"/>
          <w:szCs w:val="22"/>
        </w:rPr>
        <w:t xml:space="preserve"> 2019</w:t>
      </w:r>
      <w:r w:rsidRPr="00D33301">
        <w:rPr>
          <w:rFonts w:asciiTheme="minorHAnsi" w:hAnsiTheme="minorHAnsi" w:cstheme="minorHAnsi"/>
          <w:sz w:val="22"/>
          <w:szCs w:val="22"/>
        </w:rPr>
        <w:t>.</w:t>
      </w:r>
      <w:r w:rsidR="00D33301" w:rsidRPr="00D33301">
        <w:rPr>
          <w:rFonts w:asciiTheme="minorHAnsi" w:hAnsiTheme="minorHAnsi" w:cstheme="minorHAnsi"/>
          <w:sz w:val="22"/>
          <w:szCs w:val="22"/>
        </w:rPr>
        <w:t xml:space="preserve">  </w:t>
      </w:r>
    </w:p>
    <w:p w:rsidR="00DA107D" w:rsidRDefault="0076700F" w:rsidP="0076700F">
      <w:pPr>
        <w:pStyle w:val="ListParagraph"/>
        <w:ind w:left="540"/>
        <w:rPr>
          <w:rFonts w:asciiTheme="minorHAnsi" w:hAnsiTheme="minorHAnsi" w:cstheme="minorHAnsi"/>
          <w:sz w:val="22"/>
          <w:szCs w:val="22"/>
        </w:rPr>
      </w:pPr>
      <w:r w:rsidRPr="00D33301">
        <w:rPr>
          <w:rFonts w:asciiTheme="minorHAnsi" w:hAnsiTheme="minorHAnsi" w:cstheme="minorHAnsi"/>
          <w:sz w:val="22"/>
          <w:szCs w:val="22"/>
        </w:rPr>
        <w:t xml:space="preserve">Who: </w:t>
      </w:r>
      <w:r w:rsidR="00404B27">
        <w:rPr>
          <w:rFonts w:asciiTheme="minorHAnsi" w:hAnsiTheme="minorHAnsi" w:cstheme="minorHAnsi"/>
          <w:sz w:val="22"/>
          <w:szCs w:val="22"/>
        </w:rPr>
        <w:t xml:space="preserve">Rob will lead with </w:t>
      </w:r>
      <w:r w:rsidRPr="00D33301">
        <w:rPr>
          <w:rFonts w:asciiTheme="minorHAnsi" w:hAnsiTheme="minorHAnsi" w:cstheme="minorHAnsi"/>
          <w:sz w:val="22"/>
          <w:szCs w:val="22"/>
        </w:rPr>
        <w:t>Kevin Wagner, Mark Costanzo, and Uday Prasad</w:t>
      </w:r>
    </w:p>
    <w:p w:rsidR="00DA107D" w:rsidRDefault="00DA107D" w:rsidP="00DA107D">
      <w:pPr>
        <w:pStyle w:val="ListParagraph"/>
        <w:ind w:left="0"/>
        <w:rPr>
          <w:rFonts w:asciiTheme="minorHAnsi" w:hAnsiTheme="minorHAnsi" w:cstheme="minorHAnsi"/>
          <w:sz w:val="22"/>
          <w:szCs w:val="22"/>
        </w:rPr>
      </w:pPr>
    </w:p>
    <w:p w:rsidR="00DA107D" w:rsidRPr="00D33301" w:rsidRDefault="00DA107D" w:rsidP="00DA107D">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Rob will develop a draft Training Certificate.</w:t>
      </w:r>
    </w:p>
    <w:p w:rsidR="0076700F" w:rsidRPr="00D33301" w:rsidRDefault="0076700F" w:rsidP="0076700F">
      <w:pPr>
        <w:rPr>
          <w:rFonts w:asciiTheme="minorHAnsi" w:hAnsiTheme="minorHAnsi" w:cstheme="minorHAnsi"/>
          <w:sz w:val="22"/>
          <w:szCs w:val="22"/>
        </w:rPr>
      </w:pPr>
    </w:p>
    <w:p w:rsidR="00F11A3D" w:rsidRDefault="00A91D92" w:rsidP="000149A9">
      <w:pPr>
        <w:ind w:left="540" w:hanging="540"/>
        <w:rPr>
          <w:rFonts w:asciiTheme="minorHAnsi" w:hAnsiTheme="minorHAnsi" w:cstheme="minorHAnsi"/>
          <w:sz w:val="22"/>
          <w:szCs w:val="22"/>
        </w:rPr>
      </w:pPr>
      <w:r>
        <w:rPr>
          <w:rFonts w:asciiTheme="minorHAnsi" w:hAnsiTheme="minorHAnsi" w:cstheme="minorHAnsi"/>
          <w:sz w:val="22"/>
          <w:szCs w:val="22"/>
        </w:rPr>
        <w:t>2</w:t>
      </w:r>
      <w:r w:rsidR="0076700F" w:rsidRPr="00D33301">
        <w:rPr>
          <w:rFonts w:asciiTheme="minorHAnsi" w:hAnsiTheme="minorHAnsi" w:cstheme="minorHAnsi"/>
          <w:sz w:val="22"/>
          <w:szCs w:val="22"/>
        </w:rPr>
        <w:t>.</w:t>
      </w:r>
      <w:r>
        <w:rPr>
          <w:rFonts w:asciiTheme="minorHAnsi" w:hAnsiTheme="minorHAnsi" w:cstheme="minorHAnsi"/>
          <w:sz w:val="22"/>
          <w:szCs w:val="22"/>
        </w:rPr>
        <w:t>1</w:t>
      </w:r>
      <w:r w:rsidR="0076700F" w:rsidRPr="00D33301">
        <w:rPr>
          <w:rFonts w:asciiTheme="minorHAnsi" w:hAnsiTheme="minorHAnsi" w:cstheme="minorHAnsi"/>
          <w:sz w:val="22"/>
          <w:szCs w:val="22"/>
        </w:rPr>
        <w:tab/>
      </w:r>
      <w:r w:rsidR="00F11A3D">
        <w:rPr>
          <w:rFonts w:asciiTheme="minorHAnsi" w:hAnsiTheme="minorHAnsi" w:cstheme="minorHAnsi"/>
          <w:sz w:val="22"/>
          <w:szCs w:val="22"/>
        </w:rPr>
        <w:t>Steve</w:t>
      </w:r>
      <w:r w:rsidR="009D2591">
        <w:rPr>
          <w:rFonts w:asciiTheme="minorHAnsi" w:hAnsiTheme="minorHAnsi" w:cstheme="minorHAnsi"/>
          <w:sz w:val="22"/>
          <w:szCs w:val="22"/>
        </w:rPr>
        <w:t xml:space="preserve"> </w:t>
      </w:r>
      <w:bookmarkStart w:id="1" w:name="_GoBack"/>
      <w:r w:rsidR="00346F5B" w:rsidRPr="004E475F">
        <w:rPr>
          <w:rFonts w:asciiTheme="minorHAnsi" w:hAnsiTheme="minorHAnsi" w:cstheme="minorHAnsi"/>
          <w:sz w:val="22"/>
          <w:szCs w:val="22"/>
        </w:rPr>
        <w:t>Rule</w:t>
      </w:r>
      <w:r w:rsidR="00F11A3D" w:rsidRPr="004E475F">
        <w:rPr>
          <w:rFonts w:asciiTheme="minorHAnsi" w:hAnsiTheme="minorHAnsi" w:cstheme="minorHAnsi"/>
          <w:sz w:val="22"/>
          <w:szCs w:val="22"/>
        </w:rPr>
        <w:t xml:space="preserve"> </w:t>
      </w:r>
      <w:bookmarkEnd w:id="1"/>
      <w:r w:rsidR="00F11A3D">
        <w:rPr>
          <w:rFonts w:asciiTheme="minorHAnsi" w:hAnsiTheme="minorHAnsi" w:cstheme="minorHAnsi"/>
          <w:sz w:val="22"/>
          <w:szCs w:val="22"/>
        </w:rPr>
        <w:t xml:space="preserve">will develop a draft </w:t>
      </w:r>
      <w:r w:rsidR="00EF6C48">
        <w:rPr>
          <w:rFonts w:asciiTheme="minorHAnsi" w:hAnsiTheme="minorHAnsi" w:cstheme="minorHAnsi"/>
          <w:sz w:val="22"/>
          <w:szCs w:val="22"/>
        </w:rPr>
        <w:t>Partnering</w:t>
      </w:r>
      <w:r w:rsidR="00F11A3D">
        <w:rPr>
          <w:rFonts w:asciiTheme="minorHAnsi" w:hAnsiTheme="minorHAnsi" w:cstheme="minorHAnsi"/>
          <w:sz w:val="22"/>
          <w:szCs w:val="22"/>
        </w:rPr>
        <w:t xml:space="preserve"> Training Requirement </w:t>
      </w:r>
      <w:r w:rsidR="00DA107D">
        <w:rPr>
          <w:rFonts w:asciiTheme="minorHAnsi" w:hAnsiTheme="minorHAnsi" w:cstheme="minorHAnsi"/>
          <w:sz w:val="22"/>
          <w:szCs w:val="22"/>
        </w:rPr>
        <w:t xml:space="preserve">intended for </w:t>
      </w:r>
      <w:r w:rsidR="00F11A3D">
        <w:rPr>
          <w:rFonts w:asciiTheme="minorHAnsi" w:hAnsiTheme="minorHAnsi" w:cstheme="minorHAnsi"/>
          <w:sz w:val="22"/>
          <w:szCs w:val="22"/>
        </w:rPr>
        <w:t xml:space="preserve">City </w:t>
      </w:r>
      <w:r w:rsidR="00B33D7D">
        <w:rPr>
          <w:rFonts w:asciiTheme="minorHAnsi" w:hAnsiTheme="minorHAnsi" w:cstheme="minorHAnsi"/>
          <w:sz w:val="22"/>
          <w:szCs w:val="22"/>
        </w:rPr>
        <w:t>RFP’s by September 7</w:t>
      </w:r>
      <w:r w:rsidR="00B33D7D" w:rsidRPr="00B33D7D">
        <w:rPr>
          <w:rFonts w:asciiTheme="minorHAnsi" w:hAnsiTheme="minorHAnsi" w:cstheme="minorHAnsi"/>
          <w:sz w:val="22"/>
          <w:szCs w:val="22"/>
          <w:vertAlign w:val="superscript"/>
        </w:rPr>
        <w:t>th</w:t>
      </w:r>
      <w:r w:rsidR="00E706C2">
        <w:rPr>
          <w:rFonts w:asciiTheme="minorHAnsi" w:hAnsiTheme="minorHAnsi" w:cstheme="minorHAnsi"/>
          <w:sz w:val="22"/>
          <w:szCs w:val="22"/>
        </w:rPr>
        <w:t xml:space="preserve"> (see below).</w:t>
      </w:r>
    </w:p>
    <w:p w:rsidR="009A4E6F" w:rsidRPr="00EF6C48" w:rsidRDefault="009A4E6F" w:rsidP="00EF6C48">
      <w:pPr>
        <w:ind w:left="720" w:right="720"/>
        <w:rPr>
          <w:rFonts w:asciiTheme="minorHAnsi" w:hAnsiTheme="minorHAnsi" w:cstheme="minorHAnsi"/>
          <w:i/>
          <w:sz w:val="22"/>
          <w:szCs w:val="22"/>
        </w:rPr>
      </w:pPr>
      <w:r w:rsidRPr="00EF6C48">
        <w:rPr>
          <w:rFonts w:asciiTheme="minorHAnsi" w:hAnsiTheme="minorHAnsi" w:cstheme="minorHAnsi"/>
          <w:i/>
          <w:sz w:val="22"/>
          <w:szCs w:val="22"/>
        </w:rPr>
        <w:t>“In accordance with the Standard City</w:t>
      </w:r>
      <w:r w:rsidR="00EF6C48" w:rsidRPr="00EF6C48">
        <w:rPr>
          <w:rFonts w:asciiTheme="minorHAnsi" w:hAnsiTheme="minorHAnsi" w:cstheme="minorHAnsi"/>
          <w:i/>
          <w:sz w:val="22"/>
          <w:szCs w:val="22"/>
        </w:rPr>
        <w:t>w</w:t>
      </w:r>
      <w:r w:rsidRPr="00EF6C48">
        <w:rPr>
          <w:rFonts w:asciiTheme="minorHAnsi" w:hAnsiTheme="minorHAnsi" w:cstheme="minorHAnsi"/>
          <w:i/>
          <w:sz w:val="22"/>
          <w:szCs w:val="22"/>
        </w:rPr>
        <w:t xml:space="preserve">ide Partnering program, reference Specification Section 01 31 33, this project will involve Partnering as a Level X project.  As required by the Partnering specification, at least one member of the awarded contractor’s team must have attended the City’s </w:t>
      </w:r>
      <w:r w:rsidR="00DA107D">
        <w:rPr>
          <w:rFonts w:asciiTheme="minorHAnsi" w:hAnsiTheme="minorHAnsi" w:cstheme="minorHAnsi"/>
          <w:i/>
          <w:sz w:val="22"/>
          <w:szCs w:val="22"/>
        </w:rPr>
        <w:t xml:space="preserve">Partnering Fundamentals </w:t>
      </w:r>
      <w:r w:rsidRPr="00EF6C48">
        <w:rPr>
          <w:rFonts w:asciiTheme="minorHAnsi" w:hAnsiTheme="minorHAnsi" w:cstheme="minorHAnsi"/>
          <w:i/>
          <w:sz w:val="22"/>
          <w:szCs w:val="22"/>
        </w:rPr>
        <w:t xml:space="preserve">Training and have received, as evidence of successful completion, a Certificate of Completion from the training session.  The intent is for the trained individual to be a key member of the project management team (the Project Executive, Project Manager or Project Superintendent is preferred).  It is recommended that the contractor have at least two members of the team trained so that one is available to project at all times.  Training is free and is offered monthly by the City.  Attendance can be coordinated through </w:t>
      </w:r>
      <w:r w:rsidR="00EF6C48" w:rsidRPr="00EF6C48">
        <w:rPr>
          <w:rFonts w:asciiTheme="minorHAnsi" w:hAnsiTheme="minorHAnsi" w:cstheme="minorHAnsi"/>
          <w:i/>
          <w:sz w:val="22"/>
          <w:szCs w:val="22"/>
        </w:rPr>
        <w:t xml:space="preserve">the Partnering Coordinator and </w:t>
      </w:r>
      <w:hyperlink r:id="rId12" w:history="1">
        <w:r w:rsidR="00EF6C48" w:rsidRPr="00EF6C48">
          <w:rPr>
            <w:rStyle w:val="Hyperlink"/>
            <w:rFonts w:asciiTheme="minorHAnsi" w:hAnsiTheme="minorHAnsi" w:cstheme="minorHAnsi"/>
            <w:i/>
            <w:sz w:val="22"/>
            <w:szCs w:val="22"/>
          </w:rPr>
          <w:t>www.sfpartnering.com</w:t>
        </w:r>
      </w:hyperlink>
      <w:r w:rsidR="00B84B23">
        <w:rPr>
          <w:rFonts w:asciiTheme="minorHAnsi" w:hAnsiTheme="minorHAnsi" w:cstheme="minorHAnsi"/>
          <w:i/>
          <w:sz w:val="22"/>
          <w:szCs w:val="22"/>
        </w:rPr>
        <w:t>.</w:t>
      </w:r>
      <w:r w:rsidR="00EF6C48" w:rsidRPr="00EF6C48">
        <w:rPr>
          <w:rFonts w:asciiTheme="minorHAnsi" w:hAnsiTheme="minorHAnsi" w:cstheme="minorHAnsi"/>
          <w:i/>
          <w:sz w:val="22"/>
          <w:szCs w:val="22"/>
        </w:rPr>
        <w:t xml:space="preserve"> </w:t>
      </w:r>
      <w:r w:rsidRPr="00EF6C48">
        <w:rPr>
          <w:rFonts w:asciiTheme="minorHAnsi" w:hAnsiTheme="minorHAnsi" w:cstheme="minorHAnsi"/>
          <w:i/>
          <w:sz w:val="22"/>
          <w:szCs w:val="22"/>
        </w:rPr>
        <w:t xml:space="preserve">Evidence of training (i.e. </w:t>
      </w:r>
      <w:r w:rsidR="00EF6C48" w:rsidRPr="00EF6C48">
        <w:rPr>
          <w:rFonts w:asciiTheme="minorHAnsi" w:hAnsiTheme="minorHAnsi" w:cstheme="minorHAnsi"/>
          <w:i/>
          <w:sz w:val="22"/>
          <w:szCs w:val="22"/>
        </w:rPr>
        <w:t>T</w:t>
      </w:r>
      <w:r w:rsidRPr="00EF6C48">
        <w:rPr>
          <w:rFonts w:asciiTheme="minorHAnsi" w:hAnsiTheme="minorHAnsi" w:cstheme="minorHAnsi"/>
          <w:i/>
          <w:sz w:val="22"/>
          <w:szCs w:val="22"/>
        </w:rPr>
        <w:t>he Certificate of Completion) must be provided to the City’s Project Manager no later than 90 days after Notice to Proceed for the project has been issued.”</w:t>
      </w:r>
    </w:p>
    <w:p w:rsidR="00C70455" w:rsidRPr="00D33301" w:rsidRDefault="00C70455" w:rsidP="00C70455">
      <w:pPr>
        <w:pStyle w:val="ListParagraph"/>
        <w:rPr>
          <w:rFonts w:asciiTheme="minorHAnsi" w:hAnsiTheme="minorHAnsi" w:cstheme="minorHAnsi"/>
          <w:sz w:val="22"/>
          <w:szCs w:val="22"/>
        </w:rPr>
      </w:pPr>
    </w:p>
    <w:p w:rsidR="00824F2B" w:rsidRPr="00D33301" w:rsidRDefault="00EF6C48" w:rsidP="00EF6C48">
      <w:pPr>
        <w:ind w:left="540" w:right="-90" w:hanging="540"/>
        <w:rPr>
          <w:rFonts w:asciiTheme="minorHAnsi" w:hAnsiTheme="minorHAnsi" w:cstheme="minorHAnsi"/>
          <w:sz w:val="22"/>
          <w:szCs w:val="22"/>
        </w:rPr>
      </w:pPr>
      <w:r>
        <w:rPr>
          <w:rFonts w:asciiTheme="minorHAnsi" w:hAnsiTheme="minorHAnsi" w:cstheme="minorHAnsi"/>
          <w:sz w:val="22"/>
          <w:szCs w:val="22"/>
        </w:rPr>
        <w:t>3</w:t>
      </w:r>
      <w:r w:rsidR="009C47ED" w:rsidRPr="00D33301">
        <w:rPr>
          <w:rFonts w:asciiTheme="minorHAnsi" w:hAnsiTheme="minorHAnsi" w:cstheme="minorHAnsi"/>
          <w:sz w:val="22"/>
          <w:szCs w:val="22"/>
        </w:rPr>
        <w:t>.</w:t>
      </w:r>
      <w:r>
        <w:rPr>
          <w:rFonts w:asciiTheme="minorHAnsi" w:hAnsiTheme="minorHAnsi" w:cstheme="minorHAnsi"/>
          <w:sz w:val="22"/>
          <w:szCs w:val="22"/>
        </w:rPr>
        <w:t>1</w:t>
      </w:r>
      <w:r w:rsidR="009C47ED" w:rsidRPr="00D33301">
        <w:rPr>
          <w:rFonts w:asciiTheme="minorHAnsi" w:hAnsiTheme="minorHAnsi" w:cstheme="minorHAnsi"/>
          <w:sz w:val="22"/>
          <w:szCs w:val="22"/>
        </w:rPr>
        <w:tab/>
      </w:r>
      <w:r w:rsidR="00D33301" w:rsidRPr="00D33301">
        <w:rPr>
          <w:rFonts w:asciiTheme="minorHAnsi" w:hAnsiTheme="minorHAnsi" w:cstheme="minorHAnsi"/>
          <w:sz w:val="22"/>
          <w:szCs w:val="22"/>
        </w:rPr>
        <w:t xml:space="preserve">We </w:t>
      </w:r>
      <w:r w:rsidR="009C47ED" w:rsidRPr="00D33301">
        <w:rPr>
          <w:rFonts w:asciiTheme="minorHAnsi" w:hAnsiTheme="minorHAnsi" w:cstheme="minorHAnsi"/>
          <w:sz w:val="22"/>
          <w:szCs w:val="22"/>
        </w:rPr>
        <w:t>will</w:t>
      </w:r>
      <w:r w:rsidR="00DA107D">
        <w:rPr>
          <w:rFonts w:asciiTheme="minorHAnsi" w:hAnsiTheme="minorHAnsi" w:cstheme="minorHAnsi"/>
          <w:sz w:val="22"/>
          <w:szCs w:val="22"/>
        </w:rPr>
        <w:t xml:space="preserve"> develop a draft r</w:t>
      </w:r>
      <w:r w:rsidR="00404B27">
        <w:rPr>
          <w:rFonts w:asciiTheme="minorHAnsi" w:hAnsiTheme="minorHAnsi" w:cstheme="minorHAnsi"/>
          <w:sz w:val="22"/>
          <w:szCs w:val="22"/>
        </w:rPr>
        <w:t xml:space="preserve">egistration </w:t>
      </w:r>
      <w:r w:rsidR="00DA107D">
        <w:rPr>
          <w:rFonts w:asciiTheme="minorHAnsi" w:hAnsiTheme="minorHAnsi" w:cstheme="minorHAnsi"/>
          <w:sz w:val="22"/>
          <w:szCs w:val="22"/>
        </w:rPr>
        <w:t>r</w:t>
      </w:r>
      <w:r w:rsidR="00404B27">
        <w:rPr>
          <w:rFonts w:asciiTheme="minorHAnsi" w:hAnsiTheme="minorHAnsi" w:cstheme="minorHAnsi"/>
          <w:sz w:val="22"/>
          <w:szCs w:val="22"/>
        </w:rPr>
        <w:t>oster</w:t>
      </w:r>
      <w:r w:rsidR="00DE1AD0" w:rsidRPr="00D33301">
        <w:rPr>
          <w:rFonts w:asciiTheme="minorHAnsi" w:hAnsiTheme="minorHAnsi" w:cstheme="minorHAnsi"/>
          <w:sz w:val="22"/>
          <w:szCs w:val="22"/>
        </w:rPr>
        <w:t xml:space="preserve"> </w:t>
      </w:r>
      <w:r w:rsidR="00404B27">
        <w:rPr>
          <w:rFonts w:asciiTheme="minorHAnsi" w:hAnsiTheme="minorHAnsi" w:cstheme="minorHAnsi"/>
          <w:sz w:val="22"/>
          <w:szCs w:val="22"/>
        </w:rPr>
        <w:t xml:space="preserve">made up of </w:t>
      </w:r>
      <w:r w:rsidR="00DE1AD0" w:rsidRPr="00D33301">
        <w:rPr>
          <w:rFonts w:asciiTheme="minorHAnsi" w:hAnsiTheme="minorHAnsi" w:cstheme="minorHAnsi"/>
          <w:sz w:val="22"/>
          <w:szCs w:val="22"/>
        </w:rPr>
        <w:t xml:space="preserve">City and </w:t>
      </w:r>
      <w:r w:rsidR="00404B27">
        <w:rPr>
          <w:rFonts w:asciiTheme="minorHAnsi" w:hAnsiTheme="minorHAnsi" w:cstheme="minorHAnsi"/>
          <w:sz w:val="22"/>
          <w:szCs w:val="22"/>
        </w:rPr>
        <w:t xml:space="preserve">Industry </w:t>
      </w:r>
      <w:r w:rsidR="00DE1AD0" w:rsidRPr="00D33301">
        <w:rPr>
          <w:rFonts w:asciiTheme="minorHAnsi" w:hAnsiTheme="minorHAnsi" w:cstheme="minorHAnsi"/>
          <w:sz w:val="22"/>
          <w:szCs w:val="22"/>
        </w:rPr>
        <w:t xml:space="preserve">staff who need to participate in the </w:t>
      </w:r>
      <w:r w:rsidR="00DA107D">
        <w:rPr>
          <w:rFonts w:asciiTheme="minorHAnsi" w:hAnsiTheme="minorHAnsi" w:cstheme="minorHAnsi"/>
          <w:sz w:val="22"/>
          <w:szCs w:val="22"/>
        </w:rPr>
        <w:t xml:space="preserve">Partnering Fundamentals.  We will also identify the </w:t>
      </w:r>
      <w:r w:rsidR="006F090A">
        <w:rPr>
          <w:rFonts w:asciiTheme="minorHAnsi" w:hAnsiTheme="minorHAnsi" w:cstheme="minorHAnsi"/>
          <w:sz w:val="22"/>
          <w:szCs w:val="22"/>
        </w:rPr>
        <w:t>individuals</w:t>
      </w:r>
      <w:r w:rsidR="00DA107D">
        <w:rPr>
          <w:rFonts w:asciiTheme="minorHAnsi" w:hAnsiTheme="minorHAnsi" w:cstheme="minorHAnsi"/>
          <w:sz w:val="22"/>
          <w:szCs w:val="22"/>
        </w:rPr>
        <w:t xml:space="preserve"> who have received the IPI Collaborative Partnering Orientation Training. (See Attachment 2)</w:t>
      </w:r>
    </w:p>
    <w:p w:rsidR="00080297" w:rsidRDefault="00EF6C48" w:rsidP="00EF6C48">
      <w:pPr>
        <w:ind w:left="540" w:right="-90" w:hanging="540"/>
        <w:rPr>
          <w:rFonts w:asciiTheme="minorHAnsi" w:hAnsiTheme="minorHAnsi" w:cstheme="minorHAnsi"/>
          <w:sz w:val="22"/>
          <w:szCs w:val="22"/>
        </w:rPr>
      </w:pPr>
      <w:r>
        <w:rPr>
          <w:rFonts w:asciiTheme="minorHAnsi" w:hAnsiTheme="minorHAnsi" w:cstheme="minorHAnsi"/>
          <w:sz w:val="22"/>
          <w:szCs w:val="22"/>
        </w:rPr>
        <w:tab/>
        <w:t>Who: Rob</w:t>
      </w:r>
    </w:p>
    <w:p w:rsidR="00EF6C48" w:rsidRDefault="00EF6C48" w:rsidP="00080297">
      <w:pPr>
        <w:ind w:right="-90"/>
        <w:rPr>
          <w:rFonts w:asciiTheme="minorHAnsi" w:hAnsiTheme="minorHAnsi" w:cstheme="minorHAnsi"/>
          <w:sz w:val="22"/>
          <w:szCs w:val="22"/>
        </w:rPr>
      </w:pPr>
    </w:p>
    <w:p w:rsidR="00EF6C48" w:rsidRPr="00D33301" w:rsidRDefault="00EF6C48" w:rsidP="00EF6C48">
      <w:pPr>
        <w:ind w:left="540" w:right="-90" w:hanging="540"/>
        <w:rPr>
          <w:rFonts w:asciiTheme="minorHAnsi" w:hAnsiTheme="minorHAnsi" w:cstheme="minorHAnsi"/>
          <w:sz w:val="22"/>
          <w:szCs w:val="22"/>
        </w:rPr>
      </w:pPr>
      <w:r>
        <w:rPr>
          <w:rFonts w:asciiTheme="minorHAnsi" w:hAnsiTheme="minorHAnsi" w:cstheme="minorHAnsi"/>
          <w:sz w:val="22"/>
          <w:szCs w:val="22"/>
        </w:rPr>
        <w:t>4.1</w:t>
      </w:r>
      <w:r>
        <w:rPr>
          <w:rFonts w:asciiTheme="minorHAnsi" w:hAnsiTheme="minorHAnsi" w:cstheme="minorHAnsi"/>
          <w:sz w:val="22"/>
          <w:szCs w:val="22"/>
        </w:rPr>
        <w:tab/>
        <w:t>We will add a bonus point to the San Francisco Collaborative Partnering Awards 2019 Application for teams with</w:t>
      </w:r>
      <w:r w:rsidR="009753E9">
        <w:rPr>
          <w:rFonts w:asciiTheme="minorHAnsi" w:hAnsiTheme="minorHAnsi" w:cstheme="minorHAnsi"/>
          <w:sz w:val="22"/>
          <w:szCs w:val="22"/>
        </w:rPr>
        <w:t xml:space="preserve"> at least two</w:t>
      </w:r>
      <w:r>
        <w:rPr>
          <w:rFonts w:asciiTheme="minorHAnsi" w:hAnsiTheme="minorHAnsi" w:cstheme="minorHAnsi"/>
          <w:sz w:val="22"/>
          <w:szCs w:val="22"/>
        </w:rPr>
        <w:t xml:space="preserve"> individuals who have attended the </w:t>
      </w:r>
      <w:r w:rsidR="009753E9">
        <w:rPr>
          <w:rFonts w:asciiTheme="minorHAnsi" w:hAnsiTheme="minorHAnsi" w:cstheme="minorHAnsi"/>
          <w:sz w:val="22"/>
          <w:szCs w:val="22"/>
        </w:rPr>
        <w:t xml:space="preserve">Citywide </w:t>
      </w:r>
      <w:r>
        <w:rPr>
          <w:rFonts w:asciiTheme="minorHAnsi" w:hAnsiTheme="minorHAnsi" w:cstheme="minorHAnsi"/>
          <w:sz w:val="22"/>
          <w:szCs w:val="22"/>
        </w:rPr>
        <w:t>Partnering Training</w:t>
      </w:r>
      <w:r w:rsidR="00DA107D">
        <w:rPr>
          <w:rFonts w:asciiTheme="minorHAnsi" w:hAnsiTheme="minorHAnsi" w:cstheme="minorHAnsi"/>
          <w:sz w:val="22"/>
          <w:szCs w:val="22"/>
        </w:rPr>
        <w:t xml:space="preserve"> (See Attachment 3)</w:t>
      </w:r>
    </w:p>
    <w:p w:rsidR="00EF6C48" w:rsidRDefault="00357A34" w:rsidP="00357A34">
      <w:pPr>
        <w:ind w:left="540" w:hanging="540"/>
        <w:rPr>
          <w:rFonts w:asciiTheme="minorHAnsi" w:hAnsiTheme="minorHAnsi" w:cstheme="minorHAnsi"/>
          <w:sz w:val="22"/>
          <w:szCs w:val="22"/>
        </w:rPr>
      </w:pPr>
      <w:r>
        <w:rPr>
          <w:rFonts w:asciiTheme="minorHAnsi" w:hAnsiTheme="minorHAnsi" w:cstheme="minorHAnsi"/>
          <w:sz w:val="22"/>
          <w:szCs w:val="22"/>
        </w:rPr>
        <w:tab/>
      </w:r>
    </w:p>
    <w:p w:rsidR="00357A34" w:rsidRDefault="00EF6C48" w:rsidP="00357A34">
      <w:pPr>
        <w:ind w:left="540" w:hanging="540"/>
        <w:rPr>
          <w:rFonts w:asciiTheme="minorHAnsi" w:hAnsiTheme="minorHAnsi" w:cstheme="minorHAnsi"/>
          <w:sz w:val="22"/>
          <w:szCs w:val="22"/>
        </w:rPr>
      </w:pPr>
      <w:r>
        <w:rPr>
          <w:rFonts w:asciiTheme="minorHAnsi" w:hAnsiTheme="minorHAnsi" w:cstheme="minorHAnsi"/>
          <w:sz w:val="22"/>
          <w:szCs w:val="22"/>
        </w:rPr>
        <w:tab/>
      </w:r>
      <w:r w:rsidR="00357A34">
        <w:rPr>
          <w:rFonts w:asciiTheme="minorHAnsi" w:hAnsiTheme="minorHAnsi" w:cstheme="minorHAnsi"/>
          <w:sz w:val="22"/>
          <w:szCs w:val="22"/>
        </w:rPr>
        <w:t>Follow-up dates:</w:t>
      </w:r>
    </w:p>
    <w:p w:rsidR="00EF6C48" w:rsidRDefault="00EF6C48" w:rsidP="00EF6C48">
      <w:pPr>
        <w:tabs>
          <w:tab w:val="left" w:pos="990"/>
          <w:tab w:val="right" w:pos="2880"/>
        </w:tabs>
        <w:spacing w:line="240" w:lineRule="auto"/>
        <w:rPr>
          <w:rFonts w:asciiTheme="minorHAnsi" w:hAnsiTheme="minorHAnsi" w:cstheme="minorHAnsi"/>
        </w:rPr>
      </w:pPr>
      <w:r>
        <w:rPr>
          <w:rFonts w:asciiTheme="minorHAnsi" w:hAnsiTheme="minorHAnsi"/>
        </w:rPr>
        <w:tab/>
      </w:r>
      <w:r w:rsidR="00357A34" w:rsidRPr="009A4E6F">
        <w:rPr>
          <w:rFonts w:asciiTheme="minorHAnsi" w:hAnsiTheme="minorHAnsi"/>
        </w:rPr>
        <w:t>October</w:t>
      </w:r>
      <w:r w:rsidR="009A4E6F" w:rsidRPr="009A4E6F">
        <w:rPr>
          <w:rFonts w:asciiTheme="minorHAnsi" w:hAnsiTheme="minorHAnsi"/>
        </w:rPr>
        <w:t xml:space="preserve"> </w:t>
      </w:r>
      <w:r w:rsidR="00EC6143" w:rsidRPr="009A4E6F">
        <w:rPr>
          <w:rFonts w:asciiTheme="minorHAnsi" w:hAnsiTheme="minorHAnsi"/>
        </w:rPr>
        <w:t>10,</w:t>
      </w:r>
      <w:r w:rsidR="009A4E6F">
        <w:rPr>
          <w:rFonts w:asciiTheme="minorHAnsi" w:hAnsiTheme="minorHAnsi"/>
        </w:rPr>
        <w:t xml:space="preserve"> </w:t>
      </w:r>
      <w:r w:rsidR="009A4E6F" w:rsidRPr="009A4E6F">
        <w:rPr>
          <w:rFonts w:asciiTheme="minorHAnsi" w:hAnsiTheme="minorHAnsi"/>
        </w:rPr>
        <w:t xml:space="preserve">2018 </w:t>
      </w:r>
      <w:r>
        <w:rPr>
          <w:rFonts w:asciiTheme="minorHAnsi" w:hAnsiTheme="minorHAnsi"/>
        </w:rPr>
        <w:tab/>
      </w:r>
      <w:r>
        <w:rPr>
          <w:rFonts w:asciiTheme="minorHAnsi" w:hAnsiTheme="minorHAnsi"/>
        </w:rPr>
        <w:tab/>
      </w:r>
      <w:r w:rsidR="009A4E6F" w:rsidRPr="009A4E6F">
        <w:rPr>
          <w:rFonts w:asciiTheme="minorHAnsi" w:hAnsiTheme="minorHAnsi"/>
        </w:rPr>
        <w:t>1-2:30pm</w:t>
      </w:r>
      <w:r>
        <w:rPr>
          <w:rFonts w:asciiTheme="minorHAnsi" w:hAnsiTheme="minorHAnsi"/>
        </w:rPr>
        <w:tab/>
      </w:r>
      <w:r w:rsidRPr="00622EA3">
        <w:rPr>
          <w:rFonts w:asciiTheme="minorHAnsi" w:hAnsiTheme="minorHAnsi" w:cstheme="minorHAnsi"/>
        </w:rPr>
        <w:t>3</w:t>
      </w:r>
      <w:r w:rsidRPr="00622EA3">
        <w:rPr>
          <w:rFonts w:asciiTheme="minorHAnsi" w:hAnsiTheme="minorHAnsi" w:cstheme="minorHAnsi"/>
          <w:vertAlign w:val="superscript"/>
        </w:rPr>
        <w:t>rd</w:t>
      </w:r>
      <w:r w:rsidRPr="00622EA3">
        <w:rPr>
          <w:rFonts w:asciiTheme="minorHAnsi" w:hAnsiTheme="minorHAnsi" w:cstheme="minorHAnsi"/>
        </w:rPr>
        <w:t xml:space="preserve"> Floor </w:t>
      </w:r>
      <w:r>
        <w:rPr>
          <w:rFonts w:asciiTheme="minorHAnsi" w:hAnsiTheme="minorHAnsi" w:cstheme="minorHAnsi"/>
        </w:rPr>
        <w:t>North Beach</w:t>
      </w:r>
      <w:r w:rsidRPr="00622EA3">
        <w:rPr>
          <w:rFonts w:asciiTheme="minorHAnsi" w:hAnsiTheme="minorHAnsi" w:cstheme="minorHAnsi"/>
        </w:rPr>
        <w:t xml:space="preserve"> Conference Room</w:t>
      </w:r>
    </w:p>
    <w:p w:rsidR="0040208D" w:rsidRDefault="00EF6C48" w:rsidP="00EF6C48">
      <w:pPr>
        <w:tabs>
          <w:tab w:val="left" w:pos="990"/>
          <w:tab w:val="right" w:pos="2880"/>
        </w:tabs>
        <w:spacing w:line="240" w:lineRule="auto"/>
        <w:rPr>
          <w:rFonts w:asciiTheme="minorHAnsi" w:hAnsiTheme="minorHAnsi" w:cstheme="minorHAnsi"/>
        </w:rPr>
      </w:pPr>
      <w:r>
        <w:rPr>
          <w:rFonts w:asciiTheme="minorHAnsi" w:hAnsiTheme="minorHAnsi"/>
        </w:rPr>
        <w:tab/>
      </w:r>
      <w:r w:rsidR="00357A34" w:rsidRPr="009A4E6F">
        <w:rPr>
          <w:rFonts w:asciiTheme="minorHAnsi" w:hAnsiTheme="minorHAnsi"/>
        </w:rPr>
        <w:t>November</w:t>
      </w:r>
      <w:r w:rsidR="009A4E6F" w:rsidRPr="009A4E6F">
        <w:rPr>
          <w:rFonts w:asciiTheme="minorHAnsi" w:hAnsiTheme="minorHAnsi"/>
        </w:rPr>
        <w:t xml:space="preserve"> </w:t>
      </w:r>
      <w:r w:rsidR="00357A34" w:rsidRPr="009A4E6F">
        <w:rPr>
          <w:rFonts w:asciiTheme="minorHAnsi" w:hAnsiTheme="minorHAnsi"/>
        </w:rPr>
        <w:t xml:space="preserve">29, </w:t>
      </w:r>
      <w:r w:rsidR="009A4E6F">
        <w:rPr>
          <w:rFonts w:asciiTheme="minorHAnsi" w:hAnsiTheme="minorHAnsi"/>
        </w:rPr>
        <w:t>2018</w:t>
      </w:r>
      <w:r w:rsidR="009A4E6F">
        <w:rPr>
          <w:rFonts w:asciiTheme="minorHAnsi" w:hAnsiTheme="minorHAnsi"/>
        </w:rPr>
        <w:tab/>
      </w:r>
      <w:r w:rsidR="00B10FEB" w:rsidRPr="009A4E6F">
        <w:rPr>
          <w:rFonts w:asciiTheme="minorHAnsi" w:hAnsiTheme="minorHAnsi"/>
        </w:rPr>
        <w:t>1-2:30pm</w:t>
      </w:r>
      <w:r>
        <w:rPr>
          <w:rFonts w:asciiTheme="minorHAnsi" w:hAnsiTheme="minorHAnsi"/>
        </w:rPr>
        <w:tab/>
      </w:r>
      <w:r w:rsidRPr="00622EA3">
        <w:rPr>
          <w:rFonts w:asciiTheme="minorHAnsi" w:hAnsiTheme="minorHAnsi" w:cstheme="minorHAnsi"/>
        </w:rPr>
        <w:t>3</w:t>
      </w:r>
      <w:r w:rsidRPr="00622EA3">
        <w:rPr>
          <w:rFonts w:asciiTheme="minorHAnsi" w:hAnsiTheme="minorHAnsi" w:cstheme="minorHAnsi"/>
          <w:vertAlign w:val="superscript"/>
        </w:rPr>
        <w:t>rd</w:t>
      </w:r>
      <w:r w:rsidRPr="00622EA3">
        <w:rPr>
          <w:rFonts w:asciiTheme="minorHAnsi" w:hAnsiTheme="minorHAnsi" w:cstheme="minorHAnsi"/>
        </w:rPr>
        <w:t xml:space="preserve"> Floor </w:t>
      </w:r>
      <w:r>
        <w:rPr>
          <w:rFonts w:asciiTheme="minorHAnsi" w:hAnsiTheme="minorHAnsi" w:cstheme="minorHAnsi"/>
        </w:rPr>
        <w:t>North Beach</w:t>
      </w:r>
      <w:r w:rsidRPr="00622EA3">
        <w:rPr>
          <w:rFonts w:asciiTheme="minorHAnsi" w:hAnsiTheme="minorHAnsi" w:cstheme="minorHAnsi"/>
        </w:rPr>
        <w:t xml:space="preserve"> Conference Room</w:t>
      </w:r>
    </w:p>
    <w:p w:rsidR="00EF6C48" w:rsidRDefault="00EF6C48" w:rsidP="00EF6C48">
      <w:pPr>
        <w:tabs>
          <w:tab w:val="left" w:pos="990"/>
          <w:tab w:val="right" w:pos="2880"/>
        </w:tabs>
        <w:spacing w:line="240" w:lineRule="auto"/>
        <w:rPr>
          <w:rFonts w:asciiTheme="minorHAnsi" w:hAnsiTheme="minorHAnsi" w:cstheme="minorHAnsi"/>
        </w:rPr>
      </w:pPr>
    </w:p>
    <w:p w:rsidR="006B79A1" w:rsidRPr="00622EA3" w:rsidRDefault="006B79A1" w:rsidP="006B79A1">
      <w:pPr>
        <w:rPr>
          <w:rFonts w:asciiTheme="minorHAnsi" w:hAnsiTheme="minorHAnsi" w:cstheme="minorHAnsi"/>
        </w:rPr>
      </w:pPr>
      <w:r w:rsidRPr="00622EA3">
        <w:rPr>
          <w:rFonts w:asciiTheme="minorHAnsi" w:hAnsiTheme="minorHAnsi" w:cstheme="minorHAnsi"/>
        </w:rPr>
        <w:lastRenderedPageBreak/>
        <w:t>UPDATED PARTNERING ENHANCEMENT PROPOSALS</w:t>
      </w:r>
    </w:p>
    <w:p w:rsidR="00001587" w:rsidRDefault="006B79A1" w:rsidP="000B7D50">
      <w:pPr>
        <w:ind w:right="-90"/>
        <w:rPr>
          <w:rFonts w:asciiTheme="minorHAnsi" w:hAnsiTheme="minorHAnsi" w:cstheme="minorHAnsi"/>
          <w:i/>
          <w:sz w:val="22"/>
          <w:szCs w:val="22"/>
        </w:rPr>
      </w:pPr>
      <w:r w:rsidRPr="00622EA3">
        <w:rPr>
          <w:rFonts w:asciiTheme="minorHAnsi" w:hAnsiTheme="minorHAnsi" w:cstheme="minorHAnsi"/>
          <w:i/>
          <w:sz w:val="22"/>
          <w:szCs w:val="22"/>
        </w:rPr>
        <w:t xml:space="preserve">The subcommittee discussed </w:t>
      </w:r>
      <w:r w:rsidR="000B7D50">
        <w:rPr>
          <w:rFonts w:asciiTheme="minorHAnsi" w:hAnsiTheme="minorHAnsi" w:cstheme="minorHAnsi"/>
          <w:i/>
          <w:sz w:val="22"/>
          <w:szCs w:val="22"/>
        </w:rPr>
        <w:t xml:space="preserve">the updated General Conditions, the updated claims notification process and </w:t>
      </w:r>
      <w:r w:rsidR="0092145D">
        <w:rPr>
          <w:rFonts w:asciiTheme="minorHAnsi" w:hAnsiTheme="minorHAnsi" w:cstheme="minorHAnsi"/>
          <w:i/>
          <w:sz w:val="22"/>
          <w:szCs w:val="22"/>
        </w:rPr>
        <w:t xml:space="preserve">PEP 1.1.1 Partnering Training, which </w:t>
      </w:r>
      <w:r w:rsidR="00DE1AD0">
        <w:rPr>
          <w:rFonts w:asciiTheme="minorHAnsi" w:hAnsiTheme="minorHAnsi" w:cstheme="minorHAnsi"/>
          <w:i/>
          <w:sz w:val="22"/>
          <w:szCs w:val="22"/>
        </w:rPr>
        <w:t xml:space="preserve">will be </w:t>
      </w:r>
      <w:r w:rsidR="0092145D">
        <w:rPr>
          <w:rFonts w:asciiTheme="minorHAnsi" w:hAnsiTheme="minorHAnsi" w:cstheme="minorHAnsi"/>
          <w:i/>
          <w:sz w:val="22"/>
          <w:szCs w:val="22"/>
        </w:rPr>
        <w:t>focuse</w:t>
      </w:r>
      <w:r w:rsidR="00DE1AD0">
        <w:rPr>
          <w:rFonts w:asciiTheme="minorHAnsi" w:hAnsiTheme="minorHAnsi" w:cstheme="minorHAnsi"/>
          <w:i/>
          <w:sz w:val="22"/>
          <w:szCs w:val="22"/>
        </w:rPr>
        <w:t xml:space="preserve">d </w:t>
      </w:r>
      <w:r w:rsidR="0092145D">
        <w:rPr>
          <w:rFonts w:asciiTheme="minorHAnsi" w:hAnsiTheme="minorHAnsi" w:cstheme="minorHAnsi"/>
          <w:i/>
          <w:sz w:val="22"/>
          <w:szCs w:val="22"/>
        </w:rPr>
        <w:t xml:space="preserve">on the new </w:t>
      </w:r>
      <w:r w:rsidR="00DE1AD0">
        <w:rPr>
          <w:rFonts w:asciiTheme="minorHAnsi" w:hAnsiTheme="minorHAnsi" w:cstheme="minorHAnsi"/>
          <w:i/>
          <w:sz w:val="22"/>
          <w:szCs w:val="22"/>
        </w:rPr>
        <w:t xml:space="preserve">San Francisco Partnering </w:t>
      </w:r>
      <w:r w:rsidR="0092145D">
        <w:rPr>
          <w:rFonts w:asciiTheme="minorHAnsi" w:hAnsiTheme="minorHAnsi" w:cstheme="minorHAnsi"/>
          <w:i/>
          <w:sz w:val="22"/>
          <w:szCs w:val="22"/>
        </w:rPr>
        <w:t xml:space="preserve">Field Guide.  </w:t>
      </w:r>
    </w:p>
    <w:p w:rsidR="00DE1AD0" w:rsidRDefault="00DE1AD0" w:rsidP="0043730D">
      <w:pPr>
        <w:rPr>
          <w:rFonts w:ascii="Calibri" w:eastAsia="Times New Roman" w:hAnsi="Calibri"/>
          <w:color w:val="000000"/>
        </w:rPr>
      </w:pPr>
    </w:p>
    <w:tbl>
      <w:tblPr>
        <w:tblStyle w:val="TableGrid"/>
        <w:tblW w:w="9355" w:type="dxa"/>
        <w:tblLook w:val="04A0" w:firstRow="1" w:lastRow="0" w:firstColumn="1" w:lastColumn="0" w:noHBand="0" w:noVBand="1"/>
      </w:tblPr>
      <w:tblGrid>
        <w:gridCol w:w="9355"/>
      </w:tblGrid>
      <w:tr w:rsidR="00C013B5" w:rsidRPr="00622EA3" w:rsidTr="00B33D7D">
        <w:tc>
          <w:tcPr>
            <w:tcW w:w="9355" w:type="dxa"/>
            <w:shd w:val="clear" w:color="auto" w:fill="D9D9D9" w:themeFill="background1" w:themeFillShade="D9"/>
          </w:tcPr>
          <w:p w:rsidR="00C013B5" w:rsidRPr="00622EA3" w:rsidRDefault="00C013B5" w:rsidP="00C013B5">
            <w:pPr>
              <w:rPr>
                <w:rFonts w:asciiTheme="minorHAnsi" w:hAnsiTheme="minorHAnsi" w:cstheme="minorHAnsi"/>
                <w:b/>
              </w:rPr>
            </w:pPr>
            <w:r w:rsidRPr="00622EA3">
              <w:rPr>
                <w:rFonts w:asciiTheme="minorHAnsi" w:hAnsiTheme="minorHAnsi" w:cstheme="minorHAnsi"/>
                <w:b/>
              </w:rPr>
              <w:t xml:space="preserve">Success Factor </w:t>
            </w:r>
            <w:r w:rsidR="00DE1AD0">
              <w:rPr>
                <w:rFonts w:asciiTheme="minorHAnsi" w:hAnsiTheme="minorHAnsi" w:cstheme="minorHAnsi"/>
                <w:b/>
              </w:rPr>
              <w:t>1</w:t>
            </w:r>
            <w:r w:rsidRPr="00622EA3">
              <w:rPr>
                <w:rFonts w:asciiTheme="minorHAnsi" w:hAnsiTheme="minorHAnsi" w:cstheme="minorHAnsi"/>
                <w:b/>
              </w:rPr>
              <w:t xml:space="preserve">.0: </w:t>
            </w:r>
            <w:r w:rsidR="00DE1AD0">
              <w:rPr>
                <w:rFonts w:asciiTheme="minorHAnsi" w:hAnsiTheme="minorHAnsi" w:cstheme="minorHAnsi"/>
                <w:b/>
              </w:rPr>
              <w:t>Education and Training</w:t>
            </w:r>
          </w:p>
          <w:p w:rsidR="00C013B5" w:rsidRPr="00622EA3" w:rsidRDefault="00C013B5" w:rsidP="00852DCA">
            <w:pPr>
              <w:rPr>
                <w:rFonts w:asciiTheme="minorHAnsi" w:hAnsiTheme="minorHAnsi" w:cstheme="minorHAnsi"/>
                <w:b/>
              </w:rPr>
            </w:pPr>
            <w:r w:rsidRPr="00622EA3">
              <w:rPr>
                <w:rFonts w:asciiTheme="minorHAnsi" w:hAnsiTheme="minorHAnsi" w:cstheme="minorHAnsi"/>
                <w:b/>
              </w:rPr>
              <w:t xml:space="preserve">Issue </w:t>
            </w:r>
            <w:r w:rsidR="00852DCA">
              <w:rPr>
                <w:rFonts w:asciiTheme="minorHAnsi" w:hAnsiTheme="minorHAnsi" w:cstheme="minorHAnsi"/>
                <w:b/>
              </w:rPr>
              <w:t>1</w:t>
            </w:r>
            <w:r w:rsidR="00A71F3D" w:rsidRPr="00622EA3">
              <w:rPr>
                <w:rFonts w:asciiTheme="minorHAnsi" w:hAnsiTheme="minorHAnsi" w:cstheme="minorHAnsi"/>
                <w:b/>
              </w:rPr>
              <w:t>.1.1</w:t>
            </w:r>
            <w:r w:rsidRPr="00622EA3">
              <w:rPr>
                <w:rFonts w:asciiTheme="minorHAnsi" w:hAnsiTheme="minorHAnsi" w:cstheme="minorHAnsi"/>
                <w:b/>
              </w:rPr>
              <w:t xml:space="preserve"> </w:t>
            </w:r>
            <w:r w:rsidR="00A71F3D" w:rsidRPr="00622EA3">
              <w:rPr>
                <w:rFonts w:asciiTheme="minorHAnsi" w:hAnsiTheme="minorHAnsi" w:cstheme="minorHAnsi"/>
                <w:b/>
              </w:rPr>
              <w:t xml:space="preserve">Partnering </w:t>
            </w:r>
            <w:r w:rsidR="00852DCA">
              <w:rPr>
                <w:rFonts w:asciiTheme="minorHAnsi" w:hAnsiTheme="minorHAnsi" w:cstheme="minorHAnsi"/>
                <w:b/>
              </w:rPr>
              <w:t>Training</w:t>
            </w:r>
            <w:r w:rsidR="00F061E1">
              <w:rPr>
                <w:rFonts w:asciiTheme="minorHAnsi" w:hAnsiTheme="minorHAnsi" w:cstheme="minorHAnsi"/>
                <w:b/>
              </w:rPr>
              <w:t xml:space="preserve"> – Signed with comments by SFCPSC on 6/7/18</w:t>
            </w:r>
          </w:p>
        </w:tc>
      </w:tr>
      <w:tr w:rsidR="00C013B5" w:rsidRPr="00622EA3" w:rsidTr="00B33D7D">
        <w:tc>
          <w:tcPr>
            <w:tcW w:w="9355" w:type="dxa"/>
          </w:tcPr>
          <w:p w:rsidR="00E7255A" w:rsidRPr="00622EA3" w:rsidRDefault="00E7255A" w:rsidP="00E7255A">
            <w:pPr>
              <w:rPr>
                <w:rFonts w:asciiTheme="minorHAnsi" w:eastAsia="Times New Roman" w:hAnsiTheme="minorHAnsi" w:cstheme="minorHAnsi"/>
                <w:b/>
                <w:sz w:val="22"/>
              </w:rPr>
            </w:pPr>
            <w:r w:rsidRPr="00622EA3">
              <w:rPr>
                <w:rFonts w:asciiTheme="minorHAnsi" w:eastAsia="Times New Roman" w:hAnsiTheme="minorHAnsi" w:cstheme="minorHAnsi"/>
                <w:b/>
              </w:rPr>
              <w:t xml:space="preserve">Proposal </w:t>
            </w:r>
            <w:r w:rsidR="006E538F">
              <w:rPr>
                <w:rFonts w:asciiTheme="minorHAnsi" w:eastAsia="Times New Roman" w:hAnsiTheme="minorHAnsi" w:cstheme="minorHAnsi"/>
                <w:b/>
              </w:rPr>
              <w:t>1</w:t>
            </w:r>
            <w:r w:rsidR="00A71F3D" w:rsidRPr="00622EA3">
              <w:rPr>
                <w:rFonts w:asciiTheme="minorHAnsi" w:eastAsia="Times New Roman" w:hAnsiTheme="minorHAnsi" w:cstheme="minorHAnsi"/>
                <w:b/>
              </w:rPr>
              <w:t xml:space="preserve">.1.1 </w:t>
            </w:r>
            <w:r w:rsidR="006E538F">
              <w:rPr>
                <w:rFonts w:asciiTheme="minorHAnsi" w:eastAsia="Times New Roman" w:hAnsiTheme="minorHAnsi" w:cstheme="minorHAnsi"/>
                <w:b/>
              </w:rPr>
              <w:t>Partnering Training</w:t>
            </w:r>
          </w:p>
          <w:p w:rsidR="00C11202" w:rsidRDefault="00C11202" w:rsidP="00C11202">
            <w:pPr>
              <w:pStyle w:val="bullet"/>
              <w:numPr>
                <w:ilvl w:val="0"/>
                <w:numId w:val="0"/>
              </w:numPr>
              <w:tabs>
                <w:tab w:val="clear" w:pos="187"/>
              </w:tabs>
              <w:ind w:left="-19"/>
            </w:pPr>
            <w:r w:rsidRPr="00CF3513">
              <w:rPr>
                <w:rFonts w:asciiTheme="minorHAnsi" w:hAnsiTheme="minorHAnsi" w:cstheme="minorHAnsi"/>
                <w:sz w:val="22"/>
                <w:szCs w:val="22"/>
              </w:rPr>
              <w:t xml:space="preserve">We agree that a training program based on the new Partnering Field Guide </w:t>
            </w:r>
            <w:r>
              <w:rPr>
                <w:rFonts w:asciiTheme="minorHAnsi" w:hAnsiTheme="minorHAnsi" w:cstheme="minorHAnsi"/>
                <w:sz w:val="22"/>
                <w:szCs w:val="22"/>
              </w:rPr>
              <w:t xml:space="preserve">should </w:t>
            </w:r>
            <w:r w:rsidRPr="00CF3513">
              <w:rPr>
                <w:rFonts w:asciiTheme="minorHAnsi" w:hAnsiTheme="minorHAnsi" w:cstheme="minorHAnsi"/>
                <w:sz w:val="22"/>
                <w:szCs w:val="22"/>
              </w:rPr>
              <w:t xml:space="preserve">be developed.  The training needs to be </w:t>
            </w:r>
            <w:r>
              <w:rPr>
                <w:rFonts w:asciiTheme="minorHAnsi" w:hAnsiTheme="minorHAnsi" w:cstheme="minorHAnsi"/>
                <w:sz w:val="22"/>
                <w:szCs w:val="22"/>
              </w:rPr>
              <w:t xml:space="preserve">in-person, immersive and involve both City and industry staff.  The training needs to be </w:t>
            </w:r>
            <w:r w:rsidRPr="00CF3513">
              <w:rPr>
                <w:rFonts w:asciiTheme="minorHAnsi" w:hAnsiTheme="minorHAnsi" w:cstheme="minorHAnsi"/>
                <w:sz w:val="22"/>
                <w:szCs w:val="22"/>
              </w:rPr>
              <w:t xml:space="preserve">focused on the practical implementation of the new </w:t>
            </w:r>
            <w:r>
              <w:rPr>
                <w:rFonts w:asciiTheme="minorHAnsi" w:hAnsiTheme="minorHAnsi" w:cstheme="minorHAnsi"/>
                <w:sz w:val="22"/>
                <w:szCs w:val="22"/>
              </w:rPr>
              <w:t xml:space="preserve">San Francisco </w:t>
            </w:r>
            <w:r w:rsidRPr="00CF3513">
              <w:rPr>
                <w:rFonts w:asciiTheme="minorHAnsi" w:hAnsiTheme="minorHAnsi" w:cstheme="minorHAnsi"/>
                <w:sz w:val="22"/>
                <w:szCs w:val="22"/>
              </w:rPr>
              <w:t>Partnering Field Guide.</w:t>
            </w:r>
          </w:p>
          <w:p w:rsidR="00C05543" w:rsidRDefault="00C05543" w:rsidP="002E1350">
            <w:pPr>
              <w:rPr>
                <w:rFonts w:asciiTheme="minorHAnsi" w:hAnsiTheme="minorHAnsi" w:cstheme="minorHAnsi"/>
              </w:rPr>
            </w:pPr>
          </w:p>
          <w:p w:rsidR="002E1350" w:rsidRDefault="00A71F3D" w:rsidP="002E1350">
            <w:pPr>
              <w:rPr>
                <w:rFonts w:asciiTheme="minorHAnsi" w:hAnsiTheme="minorHAnsi" w:cstheme="minorHAnsi"/>
              </w:rPr>
            </w:pPr>
            <w:r w:rsidRPr="00622EA3">
              <w:rPr>
                <w:rFonts w:asciiTheme="minorHAnsi" w:hAnsiTheme="minorHAnsi" w:cstheme="minorHAnsi"/>
              </w:rPr>
              <w:t xml:space="preserve">Discussion on </w:t>
            </w:r>
            <w:r w:rsidR="00F061E1">
              <w:rPr>
                <w:rFonts w:asciiTheme="minorHAnsi" w:hAnsiTheme="minorHAnsi" w:cstheme="minorHAnsi"/>
              </w:rPr>
              <w:t>8/23</w:t>
            </w:r>
            <w:r w:rsidR="00001587">
              <w:rPr>
                <w:rFonts w:asciiTheme="minorHAnsi" w:hAnsiTheme="minorHAnsi" w:cstheme="minorHAnsi"/>
              </w:rPr>
              <w:t>/18</w:t>
            </w:r>
            <w:r w:rsidR="00A20445" w:rsidRPr="00622EA3">
              <w:rPr>
                <w:rFonts w:asciiTheme="minorHAnsi" w:hAnsiTheme="minorHAnsi" w:cstheme="minorHAnsi"/>
              </w:rPr>
              <w:t>:</w:t>
            </w:r>
          </w:p>
          <w:p w:rsidR="002E1350" w:rsidRDefault="005604A5" w:rsidP="002E1350">
            <w:pPr>
              <w:rPr>
                <w:rFonts w:asciiTheme="minorHAnsi" w:hAnsiTheme="minorHAnsi" w:cstheme="minorHAnsi"/>
                <w:i/>
                <w:sz w:val="22"/>
              </w:rPr>
            </w:pPr>
            <w:r>
              <w:rPr>
                <w:rFonts w:asciiTheme="minorHAnsi" w:hAnsiTheme="minorHAnsi" w:cstheme="minorHAnsi"/>
                <w:i/>
                <w:sz w:val="22"/>
              </w:rPr>
              <w:t xml:space="preserve">The </w:t>
            </w:r>
            <w:r w:rsidR="00DE1AD0">
              <w:rPr>
                <w:rFonts w:asciiTheme="minorHAnsi" w:hAnsiTheme="minorHAnsi" w:cstheme="minorHAnsi"/>
                <w:i/>
                <w:sz w:val="22"/>
              </w:rPr>
              <w:t xml:space="preserve">E&amp;T </w:t>
            </w:r>
            <w:r w:rsidR="003D0EEA">
              <w:rPr>
                <w:rFonts w:asciiTheme="minorHAnsi" w:hAnsiTheme="minorHAnsi" w:cstheme="minorHAnsi"/>
                <w:i/>
                <w:sz w:val="22"/>
              </w:rPr>
              <w:t xml:space="preserve">Subcommittee </w:t>
            </w:r>
            <w:r w:rsidR="00404B27">
              <w:rPr>
                <w:rFonts w:asciiTheme="minorHAnsi" w:hAnsiTheme="minorHAnsi" w:cstheme="minorHAnsi"/>
                <w:i/>
                <w:sz w:val="22"/>
              </w:rPr>
              <w:t xml:space="preserve">reviewed PEP 1.1.1 and made </w:t>
            </w:r>
            <w:r w:rsidR="00F061E1">
              <w:rPr>
                <w:rFonts w:asciiTheme="minorHAnsi" w:hAnsiTheme="minorHAnsi" w:cstheme="minorHAnsi"/>
                <w:i/>
                <w:sz w:val="22"/>
              </w:rPr>
              <w:t>r</w:t>
            </w:r>
            <w:r w:rsidR="00404B27">
              <w:rPr>
                <w:rFonts w:asciiTheme="minorHAnsi" w:hAnsiTheme="minorHAnsi" w:cstheme="minorHAnsi"/>
                <w:i/>
                <w:sz w:val="22"/>
              </w:rPr>
              <w:t xml:space="preserve">ecommendations to </w:t>
            </w:r>
            <w:r w:rsidR="00E23CC4">
              <w:rPr>
                <w:rFonts w:asciiTheme="minorHAnsi" w:hAnsiTheme="minorHAnsi" w:cstheme="minorHAnsi"/>
                <w:i/>
                <w:sz w:val="22"/>
              </w:rPr>
              <w:t>clarify</w:t>
            </w:r>
            <w:r w:rsidR="00404B27">
              <w:rPr>
                <w:rFonts w:asciiTheme="minorHAnsi" w:hAnsiTheme="minorHAnsi" w:cstheme="minorHAnsi"/>
                <w:i/>
                <w:sz w:val="22"/>
              </w:rPr>
              <w:t xml:space="preserve"> </w:t>
            </w:r>
            <w:r w:rsidR="00F061E1">
              <w:rPr>
                <w:rFonts w:asciiTheme="minorHAnsi" w:hAnsiTheme="minorHAnsi" w:cstheme="minorHAnsi"/>
                <w:i/>
                <w:sz w:val="22"/>
              </w:rPr>
              <w:t xml:space="preserve">the </w:t>
            </w:r>
            <w:r w:rsidR="009D2591">
              <w:rPr>
                <w:rFonts w:asciiTheme="minorHAnsi" w:hAnsiTheme="minorHAnsi" w:cstheme="minorHAnsi"/>
                <w:i/>
                <w:sz w:val="22"/>
              </w:rPr>
              <w:t>r</w:t>
            </w:r>
            <w:r w:rsidR="00F061E1">
              <w:rPr>
                <w:rFonts w:asciiTheme="minorHAnsi" w:hAnsiTheme="minorHAnsi" w:cstheme="minorHAnsi"/>
                <w:i/>
                <w:sz w:val="22"/>
              </w:rPr>
              <w:t>egistration process</w:t>
            </w:r>
            <w:r w:rsidR="00F11A3D">
              <w:rPr>
                <w:rFonts w:asciiTheme="minorHAnsi" w:hAnsiTheme="minorHAnsi" w:cstheme="minorHAnsi"/>
                <w:i/>
                <w:sz w:val="22"/>
              </w:rPr>
              <w:t xml:space="preserve">, </w:t>
            </w:r>
            <w:r w:rsidR="00E23CC4">
              <w:rPr>
                <w:rFonts w:asciiTheme="minorHAnsi" w:hAnsiTheme="minorHAnsi" w:cstheme="minorHAnsi"/>
                <w:i/>
                <w:sz w:val="22"/>
              </w:rPr>
              <w:t>the l</w:t>
            </w:r>
            <w:r w:rsidR="00F11A3D">
              <w:rPr>
                <w:rFonts w:asciiTheme="minorHAnsi" w:hAnsiTheme="minorHAnsi" w:cstheme="minorHAnsi"/>
                <w:i/>
                <w:sz w:val="22"/>
              </w:rPr>
              <w:t xml:space="preserve">ogistics and </w:t>
            </w:r>
            <w:r w:rsidR="00E23CC4">
              <w:rPr>
                <w:rFonts w:asciiTheme="minorHAnsi" w:hAnsiTheme="minorHAnsi" w:cstheme="minorHAnsi"/>
                <w:i/>
                <w:sz w:val="22"/>
              </w:rPr>
              <w:t>d</w:t>
            </w:r>
            <w:r w:rsidR="00F11A3D">
              <w:rPr>
                <w:rFonts w:asciiTheme="minorHAnsi" w:hAnsiTheme="minorHAnsi" w:cstheme="minorHAnsi"/>
                <w:i/>
                <w:sz w:val="22"/>
              </w:rPr>
              <w:t>atabase</w:t>
            </w:r>
            <w:r w:rsidR="00F061E1">
              <w:rPr>
                <w:rFonts w:asciiTheme="minorHAnsi" w:hAnsiTheme="minorHAnsi" w:cstheme="minorHAnsi"/>
                <w:i/>
                <w:sz w:val="22"/>
              </w:rPr>
              <w:t xml:space="preserve">, the </w:t>
            </w:r>
            <w:r w:rsidR="00E23CC4">
              <w:rPr>
                <w:rFonts w:asciiTheme="minorHAnsi" w:hAnsiTheme="minorHAnsi" w:cstheme="minorHAnsi"/>
                <w:i/>
                <w:sz w:val="22"/>
              </w:rPr>
              <w:t>c</w:t>
            </w:r>
            <w:r w:rsidR="00F061E1">
              <w:rPr>
                <w:rFonts w:asciiTheme="minorHAnsi" w:hAnsiTheme="minorHAnsi" w:cstheme="minorHAnsi"/>
                <w:i/>
                <w:sz w:val="22"/>
              </w:rPr>
              <w:t>ertification</w:t>
            </w:r>
            <w:r w:rsidR="00F11A3D">
              <w:rPr>
                <w:rFonts w:asciiTheme="minorHAnsi" w:hAnsiTheme="minorHAnsi" w:cstheme="minorHAnsi"/>
                <w:i/>
                <w:sz w:val="22"/>
              </w:rPr>
              <w:t xml:space="preserve"> process</w:t>
            </w:r>
            <w:r w:rsidR="00F061E1">
              <w:rPr>
                <w:rFonts w:asciiTheme="minorHAnsi" w:hAnsiTheme="minorHAnsi" w:cstheme="minorHAnsi"/>
                <w:i/>
                <w:sz w:val="22"/>
              </w:rPr>
              <w:t xml:space="preserve">, and </w:t>
            </w:r>
            <w:r w:rsidR="00DA107D">
              <w:rPr>
                <w:rFonts w:asciiTheme="minorHAnsi" w:hAnsiTheme="minorHAnsi" w:cstheme="minorHAnsi"/>
                <w:i/>
                <w:sz w:val="22"/>
              </w:rPr>
              <w:t>how to ensure contractors attend the training</w:t>
            </w:r>
            <w:r w:rsidR="00E23CC4">
              <w:rPr>
                <w:rFonts w:asciiTheme="minorHAnsi" w:hAnsiTheme="minorHAnsi" w:cstheme="minorHAnsi"/>
                <w:i/>
                <w:sz w:val="22"/>
              </w:rPr>
              <w:t>.</w:t>
            </w:r>
          </w:p>
          <w:p w:rsidR="003D0EEA" w:rsidRDefault="003D0EEA" w:rsidP="002E1350">
            <w:pPr>
              <w:rPr>
                <w:rFonts w:asciiTheme="minorHAnsi" w:hAnsiTheme="minorHAnsi" w:cstheme="minorHAnsi"/>
                <w:i/>
                <w:sz w:val="22"/>
              </w:rPr>
            </w:pPr>
          </w:p>
          <w:p w:rsidR="00F11A3D" w:rsidRPr="005C3D5B" w:rsidRDefault="00B33D7D" w:rsidP="00F11A3D">
            <w:pPr>
              <w:rPr>
                <w:rFonts w:asciiTheme="minorHAnsi" w:hAnsiTheme="minorHAnsi" w:cstheme="minorHAnsi"/>
                <w:i/>
                <w:sz w:val="22"/>
              </w:rPr>
            </w:pPr>
            <w:r>
              <w:rPr>
                <w:rFonts w:asciiTheme="minorHAnsi" w:hAnsiTheme="minorHAnsi" w:cstheme="minorHAnsi"/>
                <w:i/>
                <w:sz w:val="22"/>
              </w:rPr>
              <w:t>Registration</w:t>
            </w:r>
          </w:p>
          <w:p w:rsidR="00F11A3D" w:rsidRDefault="00F11A3D" w:rsidP="006B7270">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We need a staff person from the City to “own” the logistics for the training program</w:t>
            </w:r>
          </w:p>
          <w:p w:rsidR="00B33D7D" w:rsidRDefault="00B33D7D" w:rsidP="006B7270">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 xml:space="preserve">We can use both an “online” Eventbrite </w:t>
            </w:r>
            <w:r w:rsidR="009D2591">
              <w:rPr>
                <w:rFonts w:asciiTheme="minorHAnsi" w:hAnsiTheme="minorHAnsi" w:cstheme="minorHAnsi"/>
                <w:sz w:val="22"/>
                <w:szCs w:val="24"/>
              </w:rPr>
              <w:t>r</w:t>
            </w:r>
            <w:r>
              <w:rPr>
                <w:rFonts w:asciiTheme="minorHAnsi" w:hAnsiTheme="minorHAnsi" w:cstheme="minorHAnsi"/>
                <w:sz w:val="22"/>
                <w:szCs w:val="24"/>
              </w:rPr>
              <w:t xml:space="preserve">egistration </w:t>
            </w:r>
            <w:r w:rsidR="009D2591">
              <w:rPr>
                <w:rFonts w:asciiTheme="minorHAnsi" w:hAnsiTheme="minorHAnsi" w:cstheme="minorHAnsi"/>
                <w:sz w:val="22"/>
                <w:szCs w:val="24"/>
              </w:rPr>
              <w:t>s</w:t>
            </w:r>
            <w:r>
              <w:rPr>
                <w:rFonts w:asciiTheme="minorHAnsi" w:hAnsiTheme="minorHAnsi" w:cstheme="minorHAnsi"/>
                <w:sz w:val="22"/>
                <w:szCs w:val="24"/>
              </w:rPr>
              <w:t xml:space="preserve">ystem and identify an individual who will help get the City </w:t>
            </w:r>
            <w:r w:rsidR="009D2591">
              <w:rPr>
                <w:rFonts w:asciiTheme="minorHAnsi" w:hAnsiTheme="minorHAnsi" w:cstheme="minorHAnsi"/>
                <w:sz w:val="22"/>
                <w:szCs w:val="24"/>
              </w:rPr>
              <w:t>s</w:t>
            </w:r>
            <w:r>
              <w:rPr>
                <w:rFonts w:asciiTheme="minorHAnsi" w:hAnsiTheme="minorHAnsi" w:cstheme="minorHAnsi"/>
                <w:sz w:val="22"/>
                <w:szCs w:val="24"/>
              </w:rPr>
              <w:t xml:space="preserve">taff signed up </w:t>
            </w:r>
            <w:r w:rsidR="009D2591">
              <w:rPr>
                <w:rFonts w:asciiTheme="minorHAnsi" w:hAnsiTheme="minorHAnsi" w:cstheme="minorHAnsi"/>
                <w:sz w:val="22"/>
                <w:szCs w:val="24"/>
              </w:rPr>
              <w:t>for</w:t>
            </w:r>
            <w:r>
              <w:rPr>
                <w:rFonts w:asciiTheme="minorHAnsi" w:hAnsiTheme="minorHAnsi" w:cstheme="minorHAnsi"/>
                <w:sz w:val="22"/>
                <w:szCs w:val="24"/>
              </w:rPr>
              <w:t xml:space="preserve"> the training</w:t>
            </w:r>
          </w:p>
          <w:p w:rsidR="00DA107D" w:rsidRPr="006F090A" w:rsidRDefault="00DF1726" w:rsidP="006F090A">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 xml:space="preserve">The database of </w:t>
            </w:r>
            <w:r w:rsidR="00E23CC4">
              <w:rPr>
                <w:rFonts w:asciiTheme="minorHAnsi" w:hAnsiTheme="minorHAnsi" w:cstheme="minorHAnsi"/>
                <w:sz w:val="22"/>
                <w:szCs w:val="24"/>
              </w:rPr>
              <w:t>c</w:t>
            </w:r>
            <w:r>
              <w:rPr>
                <w:rFonts w:asciiTheme="minorHAnsi" w:hAnsiTheme="minorHAnsi" w:cstheme="minorHAnsi"/>
                <w:sz w:val="22"/>
                <w:szCs w:val="24"/>
              </w:rPr>
              <w:t xml:space="preserve">ertified </w:t>
            </w:r>
            <w:r w:rsidR="009D2591">
              <w:rPr>
                <w:rFonts w:asciiTheme="minorHAnsi" w:hAnsiTheme="minorHAnsi" w:cstheme="minorHAnsi"/>
                <w:sz w:val="22"/>
                <w:szCs w:val="24"/>
              </w:rPr>
              <w:t>individuals</w:t>
            </w:r>
            <w:r>
              <w:rPr>
                <w:rFonts w:asciiTheme="minorHAnsi" w:hAnsiTheme="minorHAnsi" w:cstheme="minorHAnsi"/>
                <w:sz w:val="22"/>
                <w:szCs w:val="24"/>
              </w:rPr>
              <w:t xml:space="preserve"> from </w:t>
            </w:r>
            <w:r w:rsidR="009D2591">
              <w:rPr>
                <w:rFonts w:asciiTheme="minorHAnsi" w:hAnsiTheme="minorHAnsi" w:cstheme="minorHAnsi"/>
                <w:sz w:val="22"/>
                <w:szCs w:val="24"/>
              </w:rPr>
              <w:t>Industry</w:t>
            </w:r>
            <w:r>
              <w:rPr>
                <w:rFonts w:asciiTheme="minorHAnsi" w:hAnsiTheme="minorHAnsi" w:cstheme="minorHAnsi"/>
                <w:sz w:val="22"/>
                <w:szCs w:val="24"/>
              </w:rPr>
              <w:t xml:space="preserve"> and City Departments could be maintained publicly on the </w:t>
            </w:r>
            <w:hyperlink r:id="rId13" w:history="1">
              <w:r w:rsidRPr="00CA0C5A">
                <w:rPr>
                  <w:rStyle w:val="Hyperlink"/>
                  <w:rFonts w:asciiTheme="minorHAnsi" w:hAnsiTheme="minorHAnsi" w:cstheme="minorHAnsi"/>
                  <w:sz w:val="22"/>
                  <w:szCs w:val="24"/>
                </w:rPr>
                <w:t>www.sfpartnering.com</w:t>
              </w:r>
            </w:hyperlink>
            <w:r w:rsidR="00DA107D">
              <w:rPr>
                <w:rStyle w:val="Hyperlink"/>
                <w:rFonts w:asciiTheme="minorHAnsi" w:hAnsiTheme="minorHAnsi" w:cstheme="minorHAnsi"/>
                <w:sz w:val="22"/>
                <w:szCs w:val="24"/>
              </w:rPr>
              <w:t>/training</w:t>
            </w:r>
            <w:r>
              <w:rPr>
                <w:rFonts w:asciiTheme="minorHAnsi" w:hAnsiTheme="minorHAnsi" w:cstheme="minorHAnsi"/>
                <w:sz w:val="22"/>
                <w:szCs w:val="24"/>
              </w:rPr>
              <w:t xml:space="preserve"> website</w:t>
            </w:r>
          </w:p>
          <w:p w:rsidR="00F11A3D" w:rsidRDefault="00F11A3D" w:rsidP="002E1350">
            <w:pPr>
              <w:rPr>
                <w:rFonts w:asciiTheme="minorHAnsi" w:hAnsiTheme="minorHAnsi" w:cstheme="minorHAnsi"/>
                <w:i/>
                <w:sz w:val="22"/>
              </w:rPr>
            </w:pPr>
          </w:p>
          <w:p w:rsidR="00B33D7D" w:rsidRPr="00EF6C48" w:rsidRDefault="00B33D7D" w:rsidP="00B33D7D">
            <w:pPr>
              <w:rPr>
                <w:rFonts w:asciiTheme="minorHAnsi" w:hAnsiTheme="minorHAnsi" w:cstheme="minorHAnsi"/>
                <w:i/>
                <w:sz w:val="22"/>
                <w:szCs w:val="22"/>
              </w:rPr>
            </w:pPr>
            <w:r w:rsidRPr="00EF6C48">
              <w:rPr>
                <w:rFonts w:asciiTheme="minorHAnsi" w:hAnsiTheme="minorHAnsi" w:cstheme="minorHAnsi"/>
                <w:i/>
                <w:sz w:val="22"/>
                <w:szCs w:val="22"/>
              </w:rPr>
              <w:t xml:space="preserve">Partnering Training </w:t>
            </w:r>
            <w:r w:rsidR="006F090A">
              <w:rPr>
                <w:rFonts w:asciiTheme="minorHAnsi" w:hAnsiTheme="minorHAnsi" w:cstheme="minorHAnsi"/>
                <w:i/>
                <w:sz w:val="22"/>
                <w:szCs w:val="22"/>
              </w:rPr>
              <w:t>Requirement</w:t>
            </w:r>
          </w:p>
          <w:p w:rsidR="006F090A" w:rsidRDefault="006F090A" w:rsidP="00DA107D">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We should not pursue bonus points for qualifications-based selection for contractors</w:t>
            </w:r>
          </w:p>
          <w:p w:rsidR="00DA107D" w:rsidRDefault="00DA107D" w:rsidP="00DA107D">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For d</w:t>
            </w:r>
            <w:r w:rsidRPr="00652DB5">
              <w:rPr>
                <w:rFonts w:asciiTheme="minorHAnsi" w:hAnsiTheme="minorHAnsi" w:cstheme="minorHAnsi"/>
                <w:sz w:val="22"/>
                <w:szCs w:val="24"/>
              </w:rPr>
              <w:t>raft RFP</w:t>
            </w:r>
            <w:r>
              <w:rPr>
                <w:rFonts w:asciiTheme="minorHAnsi" w:hAnsiTheme="minorHAnsi" w:cstheme="minorHAnsi"/>
                <w:sz w:val="22"/>
                <w:szCs w:val="24"/>
              </w:rPr>
              <w:t xml:space="preserve"> training requirement </w:t>
            </w:r>
            <w:r w:rsidR="009D2591">
              <w:rPr>
                <w:rFonts w:asciiTheme="minorHAnsi" w:hAnsiTheme="minorHAnsi" w:cstheme="minorHAnsi"/>
                <w:sz w:val="22"/>
                <w:szCs w:val="24"/>
              </w:rPr>
              <w:t>l</w:t>
            </w:r>
            <w:r w:rsidRPr="00652DB5">
              <w:rPr>
                <w:rFonts w:asciiTheme="minorHAnsi" w:hAnsiTheme="minorHAnsi" w:cstheme="minorHAnsi"/>
                <w:sz w:val="22"/>
                <w:szCs w:val="24"/>
              </w:rPr>
              <w:t>anguage</w:t>
            </w:r>
            <w:r>
              <w:rPr>
                <w:rFonts w:asciiTheme="minorHAnsi" w:hAnsiTheme="minorHAnsi" w:cstheme="minorHAnsi"/>
                <w:sz w:val="22"/>
                <w:szCs w:val="24"/>
              </w:rPr>
              <w:t xml:space="preserve"> see page 2, commitment 2.1.</w:t>
            </w:r>
          </w:p>
          <w:p w:rsidR="00E23CC4" w:rsidRDefault="00B33D7D" w:rsidP="00652DB5">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We need to mandate that team</w:t>
            </w:r>
            <w:r w:rsidR="00E23CC4">
              <w:rPr>
                <w:rFonts w:asciiTheme="minorHAnsi" w:hAnsiTheme="minorHAnsi" w:cstheme="minorHAnsi"/>
                <w:sz w:val="22"/>
                <w:szCs w:val="24"/>
              </w:rPr>
              <w:t xml:space="preserve">s submit partnering training </w:t>
            </w:r>
            <w:r>
              <w:rPr>
                <w:rFonts w:asciiTheme="minorHAnsi" w:hAnsiTheme="minorHAnsi" w:cstheme="minorHAnsi"/>
                <w:sz w:val="22"/>
                <w:szCs w:val="24"/>
              </w:rPr>
              <w:t>certificate</w:t>
            </w:r>
            <w:r w:rsidR="00E23CC4">
              <w:rPr>
                <w:rFonts w:asciiTheme="minorHAnsi" w:hAnsiTheme="minorHAnsi" w:cstheme="minorHAnsi"/>
                <w:sz w:val="22"/>
                <w:szCs w:val="24"/>
              </w:rPr>
              <w:t xml:space="preserve">s to the SF Partnering Coordinator </w:t>
            </w:r>
            <w:r>
              <w:rPr>
                <w:rFonts w:asciiTheme="minorHAnsi" w:hAnsiTheme="minorHAnsi" w:cstheme="minorHAnsi"/>
                <w:sz w:val="22"/>
                <w:szCs w:val="24"/>
              </w:rPr>
              <w:t>within 90 days of NTP</w:t>
            </w:r>
          </w:p>
          <w:p w:rsidR="006F090A" w:rsidRDefault="006F090A" w:rsidP="006F090A">
            <w:pPr>
              <w:rPr>
                <w:rFonts w:asciiTheme="minorHAnsi" w:hAnsiTheme="minorHAnsi" w:cstheme="minorHAnsi"/>
                <w:sz w:val="22"/>
              </w:rPr>
            </w:pPr>
          </w:p>
          <w:p w:rsidR="006F090A" w:rsidRPr="006F090A" w:rsidRDefault="006F090A" w:rsidP="006F090A">
            <w:pPr>
              <w:rPr>
                <w:rFonts w:asciiTheme="minorHAnsi" w:hAnsiTheme="minorHAnsi" w:cstheme="minorHAnsi"/>
                <w:sz w:val="22"/>
              </w:rPr>
            </w:pPr>
            <w:r>
              <w:rPr>
                <w:rFonts w:asciiTheme="minorHAnsi" w:hAnsiTheme="minorHAnsi" w:cstheme="minorHAnsi"/>
                <w:sz w:val="22"/>
              </w:rPr>
              <w:t>Training Certification</w:t>
            </w:r>
          </w:p>
          <w:p w:rsidR="006F090A" w:rsidRDefault="00044F25" w:rsidP="00652DB5">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We need evaluation and feedback from the attendees – an open book test and</w:t>
            </w:r>
            <w:r w:rsidR="006F090A">
              <w:rPr>
                <w:rFonts w:asciiTheme="minorHAnsi" w:hAnsiTheme="minorHAnsi" w:cstheme="minorHAnsi"/>
                <w:sz w:val="22"/>
                <w:szCs w:val="24"/>
              </w:rPr>
              <w:t>/or</w:t>
            </w:r>
            <w:r>
              <w:rPr>
                <w:rFonts w:asciiTheme="minorHAnsi" w:hAnsiTheme="minorHAnsi" w:cstheme="minorHAnsi"/>
                <w:sz w:val="22"/>
                <w:szCs w:val="24"/>
              </w:rPr>
              <w:t xml:space="preserve"> an eval</w:t>
            </w:r>
            <w:r w:rsidR="00E23CC4">
              <w:rPr>
                <w:rFonts w:asciiTheme="minorHAnsi" w:hAnsiTheme="minorHAnsi" w:cstheme="minorHAnsi"/>
                <w:sz w:val="22"/>
                <w:szCs w:val="24"/>
              </w:rPr>
              <w:t>uation would satisfy this requirement</w:t>
            </w:r>
          </w:p>
          <w:p w:rsidR="006F090A" w:rsidRDefault="006F090A" w:rsidP="006F090A">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Minimum one person from the owner and contractor’s team must be certified (See Attachment 4 - Sample Certificate)</w:t>
            </w:r>
          </w:p>
          <w:p w:rsidR="00EF6C48" w:rsidRPr="00652DB5" w:rsidRDefault="00EF6C48" w:rsidP="006F090A">
            <w:pPr>
              <w:pStyle w:val="ListParagraph"/>
              <w:ind w:left="157"/>
              <w:rPr>
                <w:rFonts w:asciiTheme="minorHAnsi" w:hAnsiTheme="minorHAnsi" w:cstheme="minorHAnsi"/>
                <w:sz w:val="22"/>
                <w:szCs w:val="24"/>
              </w:rPr>
            </w:pPr>
          </w:p>
          <w:p w:rsidR="00001587" w:rsidRDefault="00002251" w:rsidP="002E1350">
            <w:pPr>
              <w:rPr>
                <w:rFonts w:asciiTheme="minorHAnsi" w:hAnsiTheme="minorHAnsi" w:cstheme="minorHAnsi"/>
                <w:i/>
                <w:sz w:val="22"/>
              </w:rPr>
            </w:pPr>
            <w:r w:rsidRPr="005C3D5B">
              <w:rPr>
                <w:rFonts w:asciiTheme="minorHAnsi" w:hAnsiTheme="minorHAnsi" w:cstheme="minorHAnsi"/>
                <w:i/>
                <w:sz w:val="22"/>
              </w:rPr>
              <w:t>Training Content</w:t>
            </w:r>
          </w:p>
          <w:p w:rsidR="00652DB5" w:rsidRPr="004B737A" w:rsidRDefault="00F11A3D" w:rsidP="00652DB5">
            <w:pPr>
              <w:pStyle w:val="ListParagraph"/>
              <w:numPr>
                <w:ilvl w:val="0"/>
                <w:numId w:val="5"/>
              </w:numPr>
              <w:ind w:left="157" w:hanging="157"/>
              <w:rPr>
                <w:rFonts w:asciiTheme="minorHAnsi" w:hAnsiTheme="minorHAnsi" w:cstheme="minorHAnsi"/>
                <w:sz w:val="22"/>
                <w:szCs w:val="24"/>
              </w:rPr>
            </w:pPr>
            <w:r w:rsidRPr="004B737A">
              <w:rPr>
                <w:rFonts w:asciiTheme="minorHAnsi" w:hAnsiTheme="minorHAnsi" w:cstheme="minorHAnsi"/>
                <w:sz w:val="22"/>
                <w:szCs w:val="24"/>
              </w:rPr>
              <w:t xml:space="preserve">We need to identify one </w:t>
            </w:r>
            <w:r w:rsidR="006F090A">
              <w:rPr>
                <w:rFonts w:asciiTheme="minorHAnsi" w:hAnsiTheme="minorHAnsi" w:cstheme="minorHAnsi"/>
                <w:sz w:val="22"/>
                <w:szCs w:val="24"/>
              </w:rPr>
              <w:t>e</w:t>
            </w:r>
            <w:r w:rsidRPr="004B737A">
              <w:rPr>
                <w:rFonts w:asciiTheme="minorHAnsi" w:hAnsiTheme="minorHAnsi" w:cstheme="minorHAnsi"/>
                <w:sz w:val="22"/>
                <w:szCs w:val="24"/>
              </w:rPr>
              <w:t xml:space="preserve">xecutive from the SFCPSC </w:t>
            </w:r>
            <w:r w:rsidR="00405FFC" w:rsidRPr="004B737A">
              <w:rPr>
                <w:rFonts w:asciiTheme="minorHAnsi" w:hAnsiTheme="minorHAnsi" w:cstheme="minorHAnsi"/>
                <w:sz w:val="22"/>
                <w:szCs w:val="24"/>
              </w:rPr>
              <w:t>who</w:t>
            </w:r>
            <w:r w:rsidR="00652DB5" w:rsidRPr="004B737A">
              <w:rPr>
                <w:rFonts w:asciiTheme="minorHAnsi" w:hAnsiTheme="minorHAnsi" w:cstheme="minorHAnsi"/>
                <w:sz w:val="22"/>
                <w:szCs w:val="24"/>
              </w:rPr>
              <w:t xml:space="preserve"> will</w:t>
            </w:r>
            <w:r w:rsidR="00405FFC" w:rsidRPr="004B737A">
              <w:rPr>
                <w:rFonts w:asciiTheme="minorHAnsi" w:hAnsiTheme="minorHAnsi" w:cstheme="minorHAnsi"/>
                <w:sz w:val="22"/>
                <w:szCs w:val="24"/>
              </w:rPr>
              <w:t xml:space="preserve"> kick</w:t>
            </w:r>
            <w:r w:rsidR="00E23CC4">
              <w:rPr>
                <w:rFonts w:asciiTheme="minorHAnsi" w:hAnsiTheme="minorHAnsi" w:cstheme="minorHAnsi"/>
                <w:sz w:val="22"/>
                <w:szCs w:val="24"/>
              </w:rPr>
              <w:t xml:space="preserve"> </w:t>
            </w:r>
            <w:r w:rsidR="00405FFC" w:rsidRPr="004B737A">
              <w:rPr>
                <w:rFonts w:asciiTheme="minorHAnsi" w:hAnsiTheme="minorHAnsi" w:cstheme="minorHAnsi"/>
                <w:sz w:val="22"/>
                <w:szCs w:val="24"/>
              </w:rPr>
              <w:t>off each training course</w:t>
            </w:r>
          </w:p>
          <w:p w:rsidR="00E23CC4" w:rsidRDefault="00405FFC" w:rsidP="00E23CC4">
            <w:pPr>
              <w:pStyle w:val="ListParagraph"/>
              <w:numPr>
                <w:ilvl w:val="0"/>
                <w:numId w:val="5"/>
              </w:numPr>
              <w:ind w:left="157" w:hanging="157"/>
              <w:rPr>
                <w:rFonts w:asciiTheme="minorHAnsi" w:hAnsiTheme="minorHAnsi" w:cstheme="minorHAnsi"/>
                <w:sz w:val="22"/>
                <w:szCs w:val="24"/>
              </w:rPr>
            </w:pPr>
            <w:r w:rsidRPr="004B737A">
              <w:rPr>
                <w:rFonts w:asciiTheme="minorHAnsi" w:hAnsiTheme="minorHAnsi" w:cstheme="minorHAnsi"/>
                <w:sz w:val="22"/>
                <w:szCs w:val="24"/>
              </w:rPr>
              <w:t xml:space="preserve">We need to identify </w:t>
            </w:r>
            <w:r w:rsidR="009D2591">
              <w:rPr>
                <w:rFonts w:asciiTheme="minorHAnsi" w:hAnsiTheme="minorHAnsi" w:cstheme="minorHAnsi"/>
                <w:sz w:val="22"/>
                <w:szCs w:val="24"/>
              </w:rPr>
              <w:t>p</w:t>
            </w:r>
            <w:r w:rsidR="00F11A3D" w:rsidRPr="004B737A">
              <w:rPr>
                <w:rFonts w:asciiTheme="minorHAnsi" w:hAnsiTheme="minorHAnsi" w:cstheme="minorHAnsi"/>
                <w:sz w:val="22"/>
                <w:szCs w:val="24"/>
              </w:rPr>
              <w:t xml:space="preserve">artnering </w:t>
            </w:r>
            <w:r w:rsidR="009D2591">
              <w:rPr>
                <w:rFonts w:asciiTheme="minorHAnsi" w:hAnsiTheme="minorHAnsi" w:cstheme="minorHAnsi"/>
                <w:sz w:val="22"/>
                <w:szCs w:val="24"/>
              </w:rPr>
              <w:t>c</w:t>
            </w:r>
            <w:r w:rsidR="00F11A3D" w:rsidRPr="004B737A">
              <w:rPr>
                <w:rFonts w:asciiTheme="minorHAnsi" w:hAnsiTheme="minorHAnsi" w:cstheme="minorHAnsi"/>
                <w:sz w:val="22"/>
                <w:szCs w:val="24"/>
              </w:rPr>
              <w:t>hampion</w:t>
            </w:r>
            <w:r w:rsidR="00E23CC4">
              <w:rPr>
                <w:rFonts w:asciiTheme="minorHAnsi" w:hAnsiTheme="minorHAnsi" w:cstheme="minorHAnsi"/>
                <w:sz w:val="22"/>
                <w:szCs w:val="24"/>
              </w:rPr>
              <w:t xml:space="preserve">s for each </w:t>
            </w:r>
            <w:r w:rsidR="00DA107D">
              <w:rPr>
                <w:rFonts w:asciiTheme="minorHAnsi" w:hAnsiTheme="minorHAnsi" w:cstheme="minorHAnsi"/>
                <w:sz w:val="22"/>
                <w:szCs w:val="24"/>
              </w:rPr>
              <w:t>t</w:t>
            </w:r>
            <w:r w:rsidR="00E23CC4">
              <w:rPr>
                <w:rFonts w:asciiTheme="minorHAnsi" w:hAnsiTheme="minorHAnsi" w:cstheme="minorHAnsi"/>
                <w:sz w:val="22"/>
                <w:szCs w:val="24"/>
              </w:rPr>
              <w:t xml:space="preserve">raining course.  </w:t>
            </w:r>
            <w:r w:rsidR="006F090A">
              <w:rPr>
                <w:rFonts w:asciiTheme="minorHAnsi" w:hAnsiTheme="minorHAnsi" w:cstheme="minorHAnsi"/>
                <w:sz w:val="22"/>
                <w:szCs w:val="24"/>
              </w:rPr>
              <w:t xml:space="preserve">The champion’s role </w:t>
            </w:r>
            <w:r w:rsidR="00E23CC4">
              <w:rPr>
                <w:rFonts w:asciiTheme="minorHAnsi" w:hAnsiTheme="minorHAnsi" w:cstheme="minorHAnsi"/>
                <w:sz w:val="22"/>
                <w:szCs w:val="24"/>
              </w:rPr>
              <w:t xml:space="preserve">is to </w:t>
            </w:r>
            <w:r w:rsidR="00F11A3D" w:rsidRPr="004B737A">
              <w:rPr>
                <w:rFonts w:asciiTheme="minorHAnsi" w:hAnsiTheme="minorHAnsi" w:cstheme="minorHAnsi"/>
                <w:sz w:val="22"/>
                <w:szCs w:val="24"/>
              </w:rPr>
              <w:t xml:space="preserve">deliver </w:t>
            </w:r>
            <w:r w:rsidRPr="004B737A">
              <w:rPr>
                <w:rFonts w:asciiTheme="minorHAnsi" w:hAnsiTheme="minorHAnsi" w:cstheme="minorHAnsi"/>
                <w:sz w:val="22"/>
                <w:szCs w:val="24"/>
              </w:rPr>
              <w:t xml:space="preserve">the case-study </w:t>
            </w:r>
            <w:r w:rsidR="00E23CC4">
              <w:rPr>
                <w:rFonts w:asciiTheme="minorHAnsi" w:hAnsiTheme="minorHAnsi" w:cstheme="minorHAnsi"/>
                <w:sz w:val="22"/>
                <w:szCs w:val="24"/>
              </w:rPr>
              <w:t xml:space="preserve">and </w:t>
            </w:r>
            <w:r w:rsidRPr="004B737A">
              <w:rPr>
                <w:rFonts w:asciiTheme="minorHAnsi" w:hAnsiTheme="minorHAnsi" w:cstheme="minorHAnsi"/>
                <w:sz w:val="22"/>
                <w:szCs w:val="24"/>
              </w:rPr>
              <w:t xml:space="preserve">share </w:t>
            </w:r>
            <w:r w:rsidR="00E23CC4">
              <w:rPr>
                <w:rFonts w:asciiTheme="minorHAnsi" w:hAnsiTheme="minorHAnsi" w:cstheme="minorHAnsi"/>
                <w:sz w:val="22"/>
                <w:szCs w:val="24"/>
              </w:rPr>
              <w:t xml:space="preserve">a </w:t>
            </w:r>
            <w:r w:rsidRPr="004B737A">
              <w:rPr>
                <w:rFonts w:asciiTheme="minorHAnsi" w:hAnsiTheme="minorHAnsi" w:cstheme="minorHAnsi"/>
                <w:sz w:val="22"/>
                <w:szCs w:val="24"/>
              </w:rPr>
              <w:t>success stor</w:t>
            </w:r>
            <w:r w:rsidR="00E23CC4">
              <w:rPr>
                <w:rFonts w:asciiTheme="minorHAnsi" w:hAnsiTheme="minorHAnsi" w:cstheme="minorHAnsi"/>
                <w:sz w:val="22"/>
                <w:szCs w:val="24"/>
              </w:rPr>
              <w:t xml:space="preserve">y </w:t>
            </w:r>
            <w:r w:rsidRPr="004B737A">
              <w:rPr>
                <w:rFonts w:asciiTheme="minorHAnsi" w:hAnsiTheme="minorHAnsi" w:cstheme="minorHAnsi"/>
                <w:sz w:val="22"/>
                <w:szCs w:val="24"/>
              </w:rPr>
              <w:t xml:space="preserve">from </w:t>
            </w:r>
            <w:r w:rsidR="00652DB5" w:rsidRPr="004B737A">
              <w:rPr>
                <w:rFonts w:asciiTheme="minorHAnsi" w:hAnsiTheme="minorHAnsi" w:cstheme="minorHAnsi"/>
                <w:sz w:val="22"/>
                <w:szCs w:val="24"/>
              </w:rPr>
              <w:t xml:space="preserve">an </w:t>
            </w:r>
            <w:r w:rsidR="00E23CC4">
              <w:rPr>
                <w:rFonts w:asciiTheme="minorHAnsi" w:hAnsiTheme="minorHAnsi" w:cstheme="minorHAnsi"/>
                <w:sz w:val="22"/>
                <w:szCs w:val="24"/>
              </w:rPr>
              <w:t>outstanding partnered project</w:t>
            </w:r>
          </w:p>
          <w:p w:rsidR="00652DB5" w:rsidRPr="00E23CC4" w:rsidRDefault="00DF1726" w:rsidP="00C21A2E">
            <w:pPr>
              <w:pStyle w:val="ListParagraph"/>
              <w:numPr>
                <w:ilvl w:val="1"/>
                <w:numId w:val="5"/>
              </w:numPr>
              <w:ind w:left="428" w:hanging="180"/>
              <w:rPr>
                <w:rFonts w:asciiTheme="minorHAnsi" w:hAnsiTheme="minorHAnsi" w:cstheme="minorHAnsi"/>
                <w:sz w:val="22"/>
                <w:szCs w:val="24"/>
              </w:rPr>
            </w:pPr>
            <w:r w:rsidRPr="00E23CC4">
              <w:rPr>
                <w:rFonts w:asciiTheme="minorHAnsi" w:hAnsiTheme="minorHAnsi" w:cstheme="minorHAnsi"/>
                <w:sz w:val="22"/>
                <w:szCs w:val="24"/>
              </w:rPr>
              <w:t xml:space="preserve">Potential </w:t>
            </w:r>
            <w:r w:rsidR="009D2591">
              <w:rPr>
                <w:rFonts w:asciiTheme="minorHAnsi" w:hAnsiTheme="minorHAnsi" w:cstheme="minorHAnsi"/>
                <w:sz w:val="22"/>
                <w:szCs w:val="24"/>
              </w:rPr>
              <w:t>c</w:t>
            </w:r>
            <w:r w:rsidR="00652DB5" w:rsidRPr="00E23CC4">
              <w:rPr>
                <w:rFonts w:asciiTheme="minorHAnsi" w:hAnsiTheme="minorHAnsi" w:cstheme="minorHAnsi"/>
                <w:sz w:val="22"/>
                <w:szCs w:val="24"/>
              </w:rPr>
              <w:t>hampions include: Internal Partnering Facilitators</w:t>
            </w:r>
            <w:r w:rsidR="00E23CC4" w:rsidRPr="00E23CC4">
              <w:rPr>
                <w:rFonts w:asciiTheme="minorHAnsi" w:hAnsiTheme="minorHAnsi" w:cstheme="minorHAnsi"/>
                <w:sz w:val="22"/>
                <w:szCs w:val="24"/>
              </w:rPr>
              <w:t xml:space="preserve">; </w:t>
            </w:r>
            <w:r w:rsidRPr="00E23CC4">
              <w:rPr>
                <w:rFonts w:asciiTheme="minorHAnsi" w:hAnsiTheme="minorHAnsi" w:cstheme="minorHAnsi"/>
                <w:sz w:val="22"/>
                <w:szCs w:val="24"/>
              </w:rPr>
              <w:t>Public Works: Michelle Woo, Albert Ko, Douglas Ul</w:t>
            </w:r>
            <w:r w:rsidR="009D2591">
              <w:rPr>
                <w:rFonts w:asciiTheme="minorHAnsi" w:hAnsiTheme="minorHAnsi" w:cstheme="minorHAnsi"/>
                <w:sz w:val="22"/>
                <w:szCs w:val="24"/>
              </w:rPr>
              <w:t>l</w:t>
            </w:r>
            <w:r w:rsidRPr="00E23CC4">
              <w:rPr>
                <w:rFonts w:asciiTheme="minorHAnsi" w:hAnsiTheme="minorHAnsi" w:cstheme="minorHAnsi"/>
                <w:sz w:val="22"/>
                <w:szCs w:val="24"/>
              </w:rPr>
              <w:t xml:space="preserve">man, Simon </w:t>
            </w:r>
            <w:r w:rsidR="009D2591">
              <w:rPr>
                <w:rFonts w:asciiTheme="minorHAnsi" w:hAnsiTheme="minorHAnsi" w:cstheme="minorHAnsi"/>
                <w:sz w:val="22"/>
                <w:szCs w:val="24"/>
              </w:rPr>
              <w:t>Yeung</w:t>
            </w:r>
            <w:r w:rsidRPr="00E23CC4">
              <w:rPr>
                <w:rFonts w:asciiTheme="minorHAnsi" w:hAnsiTheme="minorHAnsi" w:cstheme="minorHAnsi"/>
                <w:sz w:val="22"/>
                <w:szCs w:val="24"/>
              </w:rPr>
              <w:t>, Samuel Chui</w:t>
            </w:r>
            <w:r w:rsidR="00E23CC4" w:rsidRPr="00E23CC4">
              <w:rPr>
                <w:rFonts w:asciiTheme="minorHAnsi" w:hAnsiTheme="minorHAnsi" w:cstheme="minorHAnsi"/>
                <w:sz w:val="22"/>
                <w:szCs w:val="24"/>
              </w:rPr>
              <w:t xml:space="preserve">; </w:t>
            </w:r>
            <w:r w:rsidRPr="00E23CC4">
              <w:rPr>
                <w:rFonts w:asciiTheme="minorHAnsi" w:hAnsiTheme="minorHAnsi" w:cstheme="minorHAnsi"/>
                <w:sz w:val="22"/>
                <w:szCs w:val="24"/>
              </w:rPr>
              <w:t>SFO: Kristen Allen</w:t>
            </w:r>
            <w:r w:rsidR="00405FFC" w:rsidRPr="00E23CC4">
              <w:rPr>
                <w:rFonts w:asciiTheme="minorHAnsi" w:hAnsiTheme="minorHAnsi" w:cstheme="minorHAnsi"/>
                <w:sz w:val="22"/>
                <w:szCs w:val="24"/>
              </w:rPr>
              <w:t xml:space="preserve"> and </w:t>
            </w:r>
            <w:r w:rsidRPr="00E23CC4">
              <w:rPr>
                <w:rFonts w:asciiTheme="minorHAnsi" w:hAnsiTheme="minorHAnsi" w:cstheme="minorHAnsi"/>
                <w:sz w:val="22"/>
                <w:szCs w:val="24"/>
              </w:rPr>
              <w:t>Tania G</w:t>
            </w:r>
            <w:r w:rsidR="00DA107D">
              <w:rPr>
                <w:rFonts w:asciiTheme="minorHAnsi" w:hAnsiTheme="minorHAnsi" w:cstheme="minorHAnsi"/>
                <w:sz w:val="22"/>
                <w:szCs w:val="24"/>
              </w:rPr>
              <w:t>harechedaghy</w:t>
            </w:r>
          </w:p>
          <w:p w:rsidR="00DF1726" w:rsidRDefault="00405FFC" w:rsidP="00C21A2E">
            <w:pPr>
              <w:pStyle w:val="ListParagraph"/>
              <w:numPr>
                <w:ilvl w:val="1"/>
                <w:numId w:val="5"/>
              </w:numPr>
              <w:ind w:left="428" w:hanging="180"/>
              <w:rPr>
                <w:rFonts w:asciiTheme="minorHAnsi" w:hAnsiTheme="minorHAnsi" w:cstheme="minorHAnsi"/>
                <w:sz w:val="22"/>
                <w:szCs w:val="24"/>
              </w:rPr>
            </w:pPr>
            <w:r w:rsidRPr="00652DB5">
              <w:rPr>
                <w:rFonts w:asciiTheme="minorHAnsi" w:hAnsiTheme="minorHAnsi" w:cstheme="minorHAnsi"/>
                <w:sz w:val="22"/>
                <w:szCs w:val="24"/>
              </w:rPr>
              <w:t xml:space="preserve">Idea: </w:t>
            </w:r>
            <w:r w:rsidR="00DF1726" w:rsidRPr="00652DB5">
              <w:rPr>
                <w:rFonts w:asciiTheme="minorHAnsi" w:hAnsiTheme="minorHAnsi" w:cstheme="minorHAnsi"/>
                <w:sz w:val="22"/>
                <w:szCs w:val="24"/>
              </w:rPr>
              <w:t xml:space="preserve">Develop a video from the </w:t>
            </w:r>
            <w:r w:rsidR="00652DB5">
              <w:rPr>
                <w:rFonts w:asciiTheme="minorHAnsi" w:hAnsiTheme="minorHAnsi" w:cstheme="minorHAnsi"/>
                <w:sz w:val="22"/>
                <w:szCs w:val="24"/>
              </w:rPr>
              <w:t>A</w:t>
            </w:r>
            <w:r w:rsidR="00DF1726" w:rsidRPr="00652DB5">
              <w:rPr>
                <w:rFonts w:asciiTheme="minorHAnsi" w:hAnsiTheme="minorHAnsi" w:cstheme="minorHAnsi"/>
                <w:sz w:val="22"/>
                <w:szCs w:val="24"/>
              </w:rPr>
              <w:t>wards ceremony</w:t>
            </w:r>
          </w:p>
          <w:p w:rsidR="00DA107D" w:rsidRDefault="00C21A2E" w:rsidP="00C21A2E">
            <w:pPr>
              <w:pStyle w:val="ListParagraph"/>
              <w:numPr>
                <w:ilvl w:val="0"/>
                <w:numId w:val="5"/>
              </w:numPr>
              <w:ind w:left="157" w:hanging="157"/>
              <w:rPr>
                <w:rFonts w:asciiTheme="minorHAnsi" w:hAnsiTheme="minorHAnsi" w:cstheme="minorHAnsi"/>
                <w:sz w:val="22"/>
                <w:szCs w:val="24"/>
              </w:rPr>
            </w:pPr>
            <w:r w:rsidRPr="00C21A2E">
              <w:rPr>
                <w:rFonts w:asciiTheme="minorHAnsi" w:hAnsiTheme="minorHAnsi" w:cstheme="minorHAnsi"/>
                <w:sz w:val="22"/>
                <w:szCs w:val="24"/>
              </w:rPr>
              <w:t>The</w:t>
            </w:r>
            <w:r w:rsidR="00DA107D">
              <w:rPr>
                <w:rFonts w:asciiTheme="minorHAnsi" w:hAnsiTheme="minorHAnsi" w:cstheme="minorHAnsi"/>
                <w:sz w:val="22"/>
                <w:szCs w:val="24"/>
              </w:rPr>
              <w:t xml:space="preserve"> intended</w:t>
            </w:r>
            <w:r w:rsidRPr="00C21A2E">
              <w:rPr>
                <w:rFonts w:asciiTheme="minorHAnsi" w:hAnsiTheme="minorHAnsi" w:cstheme="minorHAnsi"/>
                <w:sz w:val="22"/>
                <w:szCs w:val="24"/>
              </w:rPr>
              <w:t xml:space="preserve"> training outcomes are: </w:t>
            </w:r>
          </w:p>
          <w:p w:rsidR="00C21A2E" w:rsidRPr="00C21A2E" w:rsidRDefault="00DA107D" w:rsidP="00DA107D">
            <w:pPr>
              <w:pStyle w:val="ListParagraph"/>
              <w:numPr>
                <w:ilvl w:val="1"/>
                <w:numId w:val="5"/>
              </w:numPr>
              <w:ind w:left="428" w:hanging="180"/>
              <w:rPr>
                <w:rFonts w:asciiTheme="minorHAnsi" w:hAnsiTheme="minorHAnsi" w:cstheme="minorHAnsi"/>
                <w:sz w:val="22"/>
                <w:szCs w:val="24"/>
              </w:rPr>
            </w:pPr>
            <w:r>
              <w:rPr>
                <w:rFonts w:asciiTheme="minorHAnsi" w:hAnsiTheme="minorHAnsi" w:cstheme="minorHAnsi"/>
                <w:sz w:val="22"/>
                <w:szCs w:val="24"/>
              </w:rPr>
              <w:t>P</w:t>
            </w:r>
            <w:r w:rsidR="00C21A2E" w:rsidRPr="00C21A2E">
              <w:rPr>
                <w:rFonts w:asciiTheme="minorHAnsi" w:hAnsiTheme="minorHAnsi" w:cstheme="minorHAnsi"/>
                <w:sz w:val="22"/>
                <w:szCs w:val="24"/>
              </w:rPr>
              <w:t xml:space="preserve">articipants </w:t>
            </w:r>
            <w:r>
              <w:rPr>
                <w:rFonts w:asciiTheme="minorHAnsi" w:hAnsiTheme="minorHAnsi" w:cstheme="minorHAnsi"/>
                <w:sz w:val="22"/>
                <w:szCs w:val="24"/>
              </w:rPr>
              <w:t>will</w:t>
            </w:r>
            <w:r w:rsidR="009D2591">
              <w:rPr>
                <w:rFonts w:asciiTheme="minorHAnsi" w:hAnsiTheme="minorHAnsi" w:cstheme="minorHAnsi"/>
                <w:sz w:val="22"/>
                <w:szCs w:val="24"/>
              </w:rPr>
              <w:t xml:space="preserve"> u</w:t>
            </w:r>
            <w:r w:rsidR="00C21A2E" w:rsidRPr="00C21A2E">
              <w:rPr>
                <w:rFonts w:asciiTheme="minorHAnsi" w:hAnsiTheme="minorHAnsi" w:cstheme="minorHAnsi"/>
                <w:sz w:val="22"/>
                <w:szCs w:val="24"/>
              </w:rPr>
              <w:t xml:space="preserve">nderstand the benefits of partnering, develop familiarity with the Field Guide, learn the </w:t>
            </w:r>
            <w:r w:rsidR="009D2591">
              <w:rPr>
                <w:rFonts w:asciiTheme="minorHAnsi" w:hAnsiTheme="minorHAnsi" w:cstheme="minorHAnsi"/>
                <w:sz w:val="22"/>
                <w:szCs w:val="24"/>
              </w:rPr>
              <w:t>n</w:t>
            </w:r>
            <w:r w:rsidR="00C21A2E" w:rsidRPr="00C21A2E">
              <w:rPr>
                <w:rFonts w:asciiTheme="minorHAnsi" w:hAnsiTheme="minorHAnsi" w:cstheme="minorHAnsi"/>
                <w:sz w:val="22"/>
                <w:szCs w:val="24"/>
              </w:rPr>
              <w:t xml:space="preserve">ew Matrix, understand the new partnering allowance, develop support and energy for partnering, learn how to develop the Charter, </w:t>
            </w:r>
            <w:r>
              <w:rPr>
                <w:rFonts w:asciiTheme="minorHAnsi" w:hAnsiTheme="minorHAnsi" w:cstheme="minorHAnsi"/>
                <w:sz w:val="22"/>
                <w:szCs w:val="24"/>
              </w:rPr>
              <w:t xml:space="preserve">use </w:t>
            </w:r>
            <w:r w:rsidR="00C21A2E" w:rsidRPr="00C21A2E">
              <w:rPr>
                <w:rFonts w:asciiTheme="minorHAnsi" w:hAnsiTheme="minorHAnsi" w:cstheme="minorHAnsi"/>
                <w:sz w:val="22"/>
                <w:szCs w:val="24"/>
              </w:rPr>
              <w:t>the Issue Resolution Ladder,</w:t>
            </w:r>
            <w:r>
              <w:rPr>
                <w:rFonts w:asciiTheme="minorHAnsi" w:hAnsiTheme="minorHAnsi" w:cstheme="minorHAnsi"/>
                <w:sz w:val="22"/>
                <w:szCs w:val="24"/>
              </w:rPr>
              <w:t xml:space="preserve"> use </w:t>
            </w:r>
            <w:r w:rsidR="00C21A2E" w:rsidRPr="00C21A2E">
              <w:rPr>
                <w:rFonts w:asciiTheme="minorHAnsi" w:hAnsiTheme="minorHAnsi" w:cstheme="minorHAnsi"/>
                <w:sz w:val="22"/>
                <w:szCs w:val="24"/>
              </w:rPr>
              <w:t>Scorecard</w:t>
            </w:r>
            <w:r>
              <w:rPr>
                <w:rFonts w:asciiTheme="minorHAnsi" w:hAnsiTheme="minorHAnsi" w:cstheme="minorHAnsi"/>
                <w:sz w:val="22"/>
                <w:szCs w:val="24"/>
              </w:rPr>
              <w:t>s</w:t>
            </w:r>
            <w:r w:rsidR="00C21A2E" w:rsidRPr="00C21A2E">
              <w:rPr>
                <w:rFonts w:asciiTheme="minorHAnsi" w:hAnsiTheme="minorHAnsi" w:cstheme="minorHAnsi"/>
                <w:sz w:val="22"/>
                <w:szCs w:val="24"/>
              </w:rPr>
              <w:t xml:space="preserve"> and</w:t>
            </w:r>
            <w:r w:rsidR="009D2591">
              <w:rPr>
                <w:rFonts w:asciiTheme="minorHAnsi" w:hAnsiTheme="minorHAnsi" w:cstheme="minorHAnsi"/>
                <w:sz w:val="22"/>
                <w:szCs w:val="24"/>
              </w:rPr>
              <w:t xml:space="preserve"> understand</w:t>
            </w:r>
            <w:r>
              <w:rPr>
                <w:rFonts w:asciiTheme="minorHAnsi" w:hAnsiTheme="minorHAnsi" w:cstheme="minorHAnsi"/>
                <w:sz w:val="22"/>
                <w:szCs w:val="24"/>
              </w:rPr>
              <w:t xml:space="preserve"> the </w:t>
            </w:r>
            <w:r w:rsidR="00C21A2E">
              <w:rPr>
                <w:rFonts w:asciiTheme="minorHAnsi" w:hAnsiTheme="minorHAnsi" w:cstheme="minorHAnsi"/>
                <w:sz w:val="22"/>
                <w:szCs w:val="24"/>
              </w:rPr>
              <w:t xml:space="preserve">role of the partnering facilitator </w:t>
            </w:r>
          </w:p>
          <w:p w:rsidR="00405FFC" w:rsidRDefault="00405FFC" w:rsidP="00405FFC">
            <w:pPr>
              <w:rPr>
                <w:rFonts w:asciiTheme="minorHAnsi" w:hAnsiTheme="minorHAnsi" w:cstheme="minorHAnsi"/>
                <w:sz w:val="22"/>
              </w:rPr>
            </w:pPr>
          </w:p>
          <w:p w:rsidR="00D15EDC" w:rsidRPr="005C3D5B" w:rsidRDefault="00D15EDC" w:rsidP="00D15EDC">
            <w:pPr>
              <w:rPr>
                <w:rFonts w:asciiTheme="minorHAnsi" w:hAnsiTheme="minorHAnsi" w:cstheme="minorHAnsi"/>
                <w:i/>
                <w:sz w:val="22"/>
              </w:rPr>
            </w:pPr>
            <w:r w:rsidRPr="005C3D5B">
              <w:rPr>
                <w:rFonts w:asciiTheme="minorHAnsi" w:hAnsiTheme="minorHAnsi" w:cstheme="minorHAnsi"/>
                <w:i/>
                <w:sz w:val="22"/>
              </w:rPr>
              <w:t>Training Roll-out</w:t>
            </w:r>
          </w:p>
          <w:p w:rsidR="00040022" w:rsidRPr="005C3D5B" w:rsidRDefault="00040022" w:rsidP="006B7270">
            <w:pPr>
              <w:pStyle w:val="ListParagraph"/>
              <w:numPr>
                <w:ilvl w:val="0"/>
                <w:numId w:val="5"/>
              </w:numPr>
              <w:ind w:left="157" w:hanging="157"/>
              <w:rPr>
                <w:rFonts w:asciiTheme="minorHAnsi" w:hAnsiTheme="minorHAnsi" w:cstheme="minorHAnsi"/>
                <w:sz w:val="22"/>
                <w:szCs w:val="22"/>
              </w:rPr>
            </w:pPr>
            <w:r w:rsidRPr="005C3D5B">
              <w:rPr>
                <w:rFonts w:asciiTheme="minorHAnsi" w:hAnsiTheme="minorHAnsi" w:cstheme="minorHAnsi"/>
                <w:sz w:val="22"/>
                <w:szCs w:val="24"/>
              </w:rPr>
              <w:t xml:space="preserve">The subcommittee estimates 280 City staff and </w:t>
            </w:r>
            <w:r w:rsidR="0085076B" w:rsidRPr="005C3D5B">
              <w:rPr>
                <w:rFonts w:asciiTheme="minorHAnsi" w:hAnsiTheme="minorHAnsi" w:cstheme="minorHAnsi"/>
                <w:sz w:val="22"/>
                <w:szCs w:val="24"/>
              </w:rPr>
              <w:t xml:space="preserve">as many as </w:t>
            </w:r>
            <w:r w:rsidRPr="005C3D5B">
              <w:rPr>
                <w:rFonts w:asciiTheme="minorHAnsi" w:hAnsiTheme="minorHAnsi" w:cstheme="minorHAnsi"/>
                <w:sz w:val="22"/>
                <w:szCs w:val="24"/>
              </w:rPr>
              <w:t xml:space="preserve">200 industry staff </w:t>
            </w:r>
            <w:r w:rsidR="004B737A">
              <w:rPr>
                <w:rFonts w:asciiTheme="minorHAnsi" w:hAnsiTheme="minorHAnsi" w:cstheme="minorHAnsi"/>
                <w:sz w:val="22"/>
                <w:szCs w:val="24"/>
              </w:rPr>
              <w:t>(</w:t>
            </w:r>
            <w:r w:rsidR="004B737A" w:rsidRPr="004B737A">
              <w:rPr>
                <w:rFonts w:asciiTheme="minorHAnsi" w:hAnsiTheme="minorHAnsi" w:cstheme="minorHAnsi"/>
                <w:sz w:val="22"/>
              </w:rPr>
              <w:t xml:space="preserve">Executive, </w:t>
            </w:r>
            <w:r w:rsidR="009D2591">
              <w:rPr>
                <w:rFonts w:asciiTheme="minorHAnsi" w:hAnsiTheme="minorHAnsi" w:cstheme="minorHAnsi"/>
                <w:sz w:val="22"/>
              </w:rPr>
              <w:t>PM</w:t>
            </w:r>
            <w:r w:rsidR="004B737A" w:rsidRPr="004B737A">
              <w:rPr>
                <w:rFonts w:asciiTheme="minorHAnsi" w:hAnsiTheme="minorHAnsi" w:cstheme="minorHAnsi"/>
                <w:sz w:val="22"/>
              </w:rPr>
              <w:t>, lead, foreman, superintendent</w:t>
            </w:r>
            <w:r w:rsidR="004B737A">
              <w:rPr>
                <w:rFonts w:asciiTheme="minorHAnsi" w:hAnsiTheme="minorHAnsi" w:cstheme="minorHAnsi"/>
                <w:sz w:val="22"/>
              </w:rPr>
              <w:t xml:space="preserve">) </w:t>
            </w:r>
            <w:r w:rsidRPr="005C3D5B">
              <w:rPr>
                <w:rFonts w:asciiTheme="minorHAnsi" w:hAnsiTheme="minorHAnsi" w:cstheme="minorHAnsi"/>
                <w:sz w:val="22"/>
                <w:szCs w:val="24"/>
              </w:rPr>
              <w:t>need to be trained (</w:t>
            </w:r>
            <w:r w:rsidR="0085076B" w:rsidRPr="005C3D5B">
              <w:rPr>
                <w:rFonts w:asciiTheme="minorHAnsi" w:hAnsiTheme="minorHAnsi" w:cstheme="minorHAnsi"/>
                <w:sz w:val="22"/>
                <w:szCs w:val="24"/>
              </w:rPr>
              <w:t xml:space="preserve">see PEP </w:t>
            </w:r>
            <w:r w:rsidRPr="005C3D5B">
              <w:rPr>
                <w:rFonts w:asciiTheme="minorHAnsi" w:hAnsiTheme="minorHAnsi" w:cstheme="minorHAnsi"/>
                <w:sz w:val="22"/>
                <w:szCs w:val="24"/>
              </w:rPr>
              <w:t>Roll-out plan</w:t>
            </w:r>
            <w:r w:rsidR="0085076B" w:rsidRPr="005C3D5B">
              <w:rPr>
                <w:rFonts w:asciiTheme="minorHAnsi" w:hAnsiTheme="minorHAnsi" w:cstheme="minorHAnsi"/>
                <w:sz w:val="22"/>
                <w:szCs w:val="24"/>
              </w:rPr>
              <w:t xml:space="preserve"> for details</w:t>
            </w:r>
            <w:r w:rsidRPr="005C3D5B">
              <w:rPr>
                <w:rFonts w:asciiTheme="minorHAnsi" w:hAnsiTheme="minorHAnsi" w:cstheme="minorHAnsi"/>
                <w:sz w:val="22"/>
                <w:szCs w:val="24"/>
              </w:rPr>
              <w:t>).</w:t>
            </w:r>
          </w:p>
          <w:p w:rsidR="00405FFC" w:rsidRDefault="00361FE9" w:rsidP="00361FE9">
            <w:pPr>
              <w:pStyle w:val="ListParagraph"/>
              <w:numPr>
                <w:ilvl w:val="0"/>
                <w:numId w:val="5"/>
              </w:numPr>
              <w:ind w:left="157" w:right="-108" w:hanging="157"/>
              <w:rPr>
                <w:rFonts w:asciiTheme="minorHAnsi" w:hAnsiTheme="minorHAnsi" w:cstheme="minorHAnsi"/>
                <w:sz w:val="22"/>
                <w:szCs w:val="24"/>
              </w:rPr>
            </w:pPr>
            <w:r>
              <w:rPr>
                <w:rFonts w:asciiTheme="minorHAnsi" w:hAnsiTheme="minorHAnsi" w:cstheme="minorHAnsi"/>
                <w:sz w:val="22"/>
                <w:szCs w:val="24"/>
              </w:rPr>
              <w:t>We plan to hold the k</w:t>
            </w:r>
            <w:r w:rsidR="00DF1726">
              <w:rPr>
                <w:rFonts w:asciiTheme="minorHAnsi" w:hAnsiTheme="minorHAnsi" w:cstheme="minorHAnsi"/>
                <w:sz w:val="22"/>
                <w:szCs w:val="24"/>
              </w:rPr>
              <w:t>ick</w:t>
            </w:r>
            <w:r>
              <w:rPr>
                <w:rFonts w:asciiTheme="minorHAnsi" w:hAnsiTheme="minorHAnsi" w:cstheme="minorHAnsi"/>
                <w:sz w:val="22"/>
                <w:szCs w:val="24"/>
              </w:rPr>
              <w:t xml:space="preserve"> </w:t>
            </w:r>
            <w:r w:rsidR="00DF1726">
              <w:rPr>
                <w:rFonts w:asciiTheme="minorHAnsi" w:hAnsiTheme="minorHAnsi" w:cstheme="minorHAnsi"/>
                <w:sz w:val="22"/>
                <w:szCs w:val="24"/>
              </w:rPr>
              <w:t>off by January 31</w:t>
            </w:r>
            <w:r w:rsidR="00DF1726" w:rsidRPr="00DF1726">
              <w:rPr>
                <w:rFonts w:asciiTheme="minorHAnsi" w:hAnsiTheme="minorHAnsi" w:cstheme="minorHAnsi"/>
                <w:sz w:val="22"/>
                <w:szCs w:val="24"/>
                <w:vertAlign w:val="superscript"/>
              </w:rPr>
              <w:t>st</w:t>
            </w:r>
            <w:r>
              <w:rPr>
                <w:rFonts w:asciiTheme="minorHAnsi" w:hAnsiTheme="minorHAnsi" w:cstheme="minorHAnsi"/>
                <w:sz w:val="22"/>
                <w:szCs w:val="24"/>
                <w:vertAlign w:val="superscript"/>
              </w:rPr>
              <w:t xml:space="preserve"> </w:t>
            </w:r>
            <w:r w:rsidR="00C21A2E">
              <w:rPr>
                <w:rFonts w:asciiTheme="minorHAnsi" w:hAnsiTheme="minorHAnsi" w:cstheme="minorHAnsi"/>
                <w:sz w:val="22"/>
                <w:szCs w:val="24"/>
              </w:rPr>
              <w:t>– 25-30 people are needed to go through the course</w:t>
            </w:r>
          </w:p>
          <w:p w:rsidR="00C21A2E" w:rsidRPr="00361FE9" w:rsidRDefault="00C21A2E" w:rsidP="00361FE9">
            <w:pPr>
              <w:pStyle w:val="ListParagraph"/>
              <w:numPr>
                <w:ilvl w:val="0"/>
                <w:numId w:val="5"/>
              </w:numPr>
              <w:ind w:left="157" w:right="-108" w:hanging="157"/>
              <w:rPr>
                <w:rFonts w:asciiTheme="minorHAnsi" w:hAnsiTheme="minorHAnsi" w:cstheme="minorHAnsi"/>
                <w:sz w:val="22"/>
                <w:szCs w:val="24"/>
              </w:rPr>
            </w:pPr>
            <w:r>
              <w:rPr>
                <w:rFonts w:asciiTheme="minorHAnsi" w:hAnsiTheme="minorHAnsi" w:cstheme="minorHAnsi"/>
                <w:sz w:val="22"/>
                <w:szCs w:val="24"/>
              </w:rPr>
              <w:t xml:space="preserve">We will hold </w:t>
            </w:r>
            <w:r w:rsidR="006F090A">
              <w:rPr>
                <w:rFonts w:asciiTheme="minorHAnsi" w:hAnsiTheme="minorHAnsi" w:cstheme="minorHAnsi"/>
                <w:sz w:val="22"/>
                <w:szCs w:val="24"/>
              </w:rPr>
              <w:t xml:space="preserve">minimum </w:t>
            </w:r>
            <w:r>
              <w:rPr>
                <w:rFonts w:asciiTheme="minorHAnsi" w:hAnsiTheme="minorHAnsi" w:cstheme="minorHAnsi"/>
                <w:sz w:val="22"/>
                <w:szCs w:val="24"/>
              </w:rPr>
              <w:t xml:space="preserve">one training per month </w:t>
            </w:r>
            <w:r w:rsidR="006F090A">
              <w:rPr>
                <w:rFonts w:asciiTheme="minorHAnsi" w:hAnsiTheme="minorHAnsi" w:cstheme="minorHAnsi"/>
                <w:sz w:val="22"/>
                <w:szCs w:val="24"/>
              </w:rPr>
              <w:t xml:space="preserve">in 2019 </w:t>
            </w:r>
            <w:r>
              <w:rPr>
                <w:rFonts w:asciiTheme="minorHAnsi" w:hAnsiTheme="minorHAnsi" w:cstheme="minorHAnsi"/>
                <w:sz w:val="22"/>
                <w:szCs w:val="24"/>
              </w:rPr>
              <w:t>and train ~300 people</w:t>
            </w:r>
          </w:p>
          <w:p w:rsidR="00DF1726" w:rsidRDefault="00DF1726" w:rsidP="006B7270">
            <w:pPr>
              <w:pStyle w:val="ListParagraph"/>
              <w:numPr>
                <w:ilvl w:val="0"/>
                <w:numId w:val="5"/>
              </w:numPr>
              <w:ind w:left="157" w:right="-108" w:hanging="157"/>
              <w:rPr>
                <w:rFonts w:asciiTheme="minorHAnsi" w:hAnsiTheme="minorHAnsi" w:cstheme="minorHAnsi"/>
                <w:sz w:val="22"/>
                <w:szCs w:val="24"/>
              </w:rPr>
            </w:pPr>
            <w:r>
              <w:rPr>
                <w:rFonts w:asciiTheme="minorHAnsi" w:hAnsiTheme="minorHAnsi" w:cstheme="minorHAnsi"/>
                <w:sz w:val="22"/>
                <w:szCs w:val="24"/>
              </w:rPr>
              <w:t xml:space="preserve">Ideally have a mixture of </w:t>
            </w:r>
            <w:r w:rsidR="009D2591">
              <w:rPr>
                <w:rFonts w:asciiTheme="minorHAnsi" w:hAnsiTheme="minorHAnsi" w:cstheme="minorHAnsi"/>
                <w:sz w:val="22"/>
                <w:szCs w:val="24"/>
              </w:rPr>
              <w:t>C</w:t>
            </w:r>
            <w:r>
              <w:rPr>
                <w:rFonts w:asciiTheme="minorHAnsi" w:hAnsiTheme="minorHAnsi" w:cstheme="minorHAnsi"/>
                <w:sz w:val="22"/>
                <w:szCs w:val="24"/>
              </w:rPr>
              <w:t>ity staff and contractors in each course</w:t>
            </w:r>
          </w:p>
          <w:p w:rsidR="00C21A2E" w:rsidRPr="00C21A2E" w:rsidRDefault="00C21A2E" w:rsidP="00C21A2E">
            <w:pPr>
              <w:pStyle w:val="ListParagraph"/>
              <w:numPr>
                <w:ilvl w:val="0"/>
                <w:numId w:val="5"/>
              </w:numPr>
              <w:ind w:left="157" w:right="-108" w:hanging="157"/>
              <w:rPr>
                <w:rFonts w:asciiTheme="minorHAnsi" w:hAnsiTheme="minorHAnsi" w:cstheme="minorHAnsi"/>
                <w:sz w:val="22"/>
                <w:szCs w:val="24"/>
              </w:rPr>
            </w:pPr>
            <w:r>
              <w:rPr>
                <w:rFonts w:asciiTheme="minorHAnsi" w:hAnsiTheme="minorHAnsi" w:cstheme="minorHAnsi"/>
                <w:sz w:val="22"/>
                <w:szCs w:val="24"/>
              </w:rPr>
              <w:t xml:space="preserve">We need to produce a sample invitation letter from the </w:t>
            </w:r>
            <w:r w:rsidR="00DA107D">
              <w:rPr>
                <w:rFonts w:asciiTheme="minorHAnsi" w:hAnsiTheme="minorHAnsi" w:cstheme="minorHAnsi"/>
                <w:sz w:val="22"/>
                <w:szCs w:val="24"/>
              </w:rPr>
              <w:t xml:space="preserve">SFCPSC </w:t>
            </w:r>
            <w:r w:rsidR="009D2591">
              <w:rPr>
                <w:rFonts w:asciiTheme="minorHAnsi" w:hAnsiTheme="minorHAnsi" w:cstheme="minorHAnsi"/>
                <w:sz w:val="22"/>
                <w:szCs w:val="24"/>
              </w:rPr>
              <w:t>d</w:t>
            </w:r>
            <w:r w:rsidR="00DA107D">
              <w:rPr>
                <w:rFonts w:asciiTheme="minorHAnsi" w:hAnsiTheme="minorHAnsi" w:cstheme="minorHAnsi"/>
                <w:sz w:val="22"/>
                <w:szCs w:val="24"/>
              </w:rPr>
              <w:t>irectors</w:t>
            </w:r>
            <w:r w:rsidR="006F090A">
              <w:rPr>
                <w:rFonts w:asciiTheme="minorHAnsi" w:hAnsiTheme="minorHAnsi" w:cstheme="minorHAnsi"/>
                <w:sz w:val="22"/>
                <w:szCs w:val="24"/>
              </w:rPr>
              <w:t xml:space="preserve"> to launch the program</w:t>
            </w:r>
          </w:p>
          <w:p w:rsidR="00DF1726" w:rsidRDefault="00DF1726" w:rsidP="00DF1726">
            <w:pPr>
              <w:ind w:right="-108"/>
              <w:rPr>
                <w:rFonts w:asciiTheme="minorHAnsi" w:hAnsiTheme="minorHAnsi" w:cstheme="minorHAnsi"/>
                <w:sz w:val="22"/>
              </w:rPr>
            </w:pPr>
          </w:p>
          <w:p w:rsidR="00DF1726" w:rsidRPr="00044F25" w:rsidRDefault="00DF1726" w:rsidP="00DF1726">
            <w:pPr>
              <w:ind w:right="-108"/>
              <w:rPr>
                <w:rFonts w:asciiTheme="minorHAnsi" w:hAnsiTheme="minorHAnsi" w:cstheme="minorHAnsi"/>
                <w:i/>
                <w:sz w:val="22"/>
              </w:rPr>
            </w:pPr>
            <w:r w:rsidRPr="00044F25">
              <w:rPr>
                <w:rFonts w:asciiTheme="minorHAnsi" w:hAnsiTheme="minorHAnsi" w:cstheme="minorHAnsi"/>
                <w:i/>
                <w:sz w:val="22"/>
              </w:rPr>
              <w:t>Payment</w:t>
            </w:r>
            <w:r w:rsidR="00044F25" w:rsidRPr="00044F25">
              <w:rPr>
                <w:rFonts w:asciiTheme="minorHAnsi" w:hAnsiTheme="minorHAnsi" w:cstheme="minorHAnsi"/>
                <w:i/>
                <w:sz w:val="22"/>
              </w:rPr>
              <w:t xml:space="preserve"> for Trainer</w:t>
            </w:r>
          </w:p>
          <w:p w:rsidR="00DF1726" w:rsidRPr="00044F25" w:rsidRDefault="00361FE9" w:rsidP="00044F25">
            <w:pPr>
              <w:pStyle w:val="ListParagraph"/>
              <w:numPr>
                <w:ilvl w:val="0"/>
                <w:numId w:val="5"/>
              </w:numPr>
              <w:ind w:left="157" w:right="-108" w:hanging="157"/>
              <w:rPr>
                <w:rFonts w:asciiTheme="minorHAnsi" w:hAnsiTheme="minorHAnsi" w:cstheme="minorHAnsi"/>
                <w:sz w:val="22"/>
                <w:szCs w:val="24"/>
              </w:rPr>
            </w:pPr>
            <w:r>
              <w:rPr>
                <w:rFonts w:asciiTheme="minorHAnsi" w:hAnsiTheme="minorHAnsi" w:cstheme="minorHAnsi"/>
                <w:sz w:val="22"/>
                <w:szCs w:val="24"/>
              </w:rPr>
              <w:t xml:space="preserve">We plan to use </w:t>
            </w:r>
            <w:r w:rsidR="009D2591">
              <w:rPr>
                <w:rFonts w:asciiTheme="minorHAnsi" w:hAnsiTheme="minorHAnsi" w:cstheme="minorHAnsi"/>
                <w:sz w:val="22"/>
                <w:szCs w:val="24"/>
              </w:rPr>
              <w:t>A</w:t>
            </w:r>
            <w:r w:rsidR="00DF1726" w:rsidRPr="00044F25">
              <w:rPr>
                <w:rFonts w:asciiTheme="minorHAnsi" w:hAnsiTheme="minorHAnsi" w:cstheme="minorHAnsi"/>
                <w:sz w:val="22"/>
                <w:szCs w:val="24"/>
              </w:rPr>
              <w:t>s-needed contracts</w:t>
            </w:r>
            <w:r w:rsidR="00044F25">
              <w:rPr>
                <w:rFonts w:asciiTheme="minorHAnsi" w:hAnsiTheme="minorHAnsi" w:cstheme="minorHAnsi"/>
                <w:sz w:val="22"/>
                <w:szCs w:val="24"/>
              </w:rPr>
              <w:t xml:space="preserve"> with Public Works, SFPUC, </w:t>
            </w:r>
            <w:r>
              <w:rPr>
                <w:rFonts w:asciiTheme="minorHAnsi" w:hAnsiTheme="minorHAnsi" w:cstheme="minorHAnsi"/>
                <w:sz w:val="22"/>
                <w:szCs w:val="24"/>
              </w:rPr>
              <w:t>and others to fund the training.</w:t>
            </w:r>
          </w:p>
          <w:p w:rsidR="00DF1726" w:rsidRPr="00044F25" w:rsidRDefault="00361FE9" w:rsidP="00044F25">
            <w:pPr>
              <w:pStyle w:val="ListParagraph"/>
              <w:numPr>
                <w:ilvl w:val="0"/>
                <w:numId w:val="5"/>
              </w:numPr>
              <w:ind w:left="157" w:right="-108" w:hanging="157"/>
              <w:rPr>
                <w:rFonts w:asciiTheme="minorHAnsi" w:hAnsiTheme="minorHAnsi" w:cstheme="minorHAnsi"/>
                <w:sz w:val="22"/>
                <w:szCs w:val="24"/>
              </w:rPr>
            </w:pPr>
            <w:r>
              <w:rPr>
                <w:rFonts w:asciiTheme="minorHAnsi" w:hAnsiTheme="minorHAnsi" w:cstheme="minorHAnsi"/>
                <w:sz w:val="22"/>
                <w:szCs w:val="24"/>
              </w:rPr>
              <w:t xml:space="preserve">For </w:t>
            </w:r>
            <w:r w:rsidR="00044F25">
              <w:rPr>
                <w:rFonts w:asciiTheme="minorHAnsi" w:hAnsiTheme="minorHAnsi" w:cstheme="minorHAnsi"/>
                <w:sz w:val="22"/>
                <w:szCs w:val="24"/>
              </w:rPr>
              <w:t>SFPUC</w:t>
            </w:r>
            <w:r>
              <w:rPr>
                <w:rFonts w:asciiTheme="minorHAnsi" w:hAnsiTheme="minorHAnsi" w:cstheme="minorHAnsi"/>
                <w:sz w:val="22"/>
                <w:szCs w:val="24"/>
              </w:rPr>
              <w:t>, they may be able to run the training under a larger project/program.</w:t>
            </w:r>
            <w:r w:rsidR="00044F25">
              <w:rPr>
                <w:rFonts w:asciiTheme="minorHAnsi" w:hAnsiTheme="minorHAnsi" w:cstheme="minorHAnsi"/>
                <w:sz w:val="22"/>
                <w:szCs w:val="24"/>
              </w:rPr>
              <w:t xml:space="preserve"> </w:t>
            </w:r>
          </w:p>
          <w:p w:rsidR="002617B9" w:rsidRDefault="002617B9" w:rsidP="004A7A36">
            <w:pPr>
              <w:rPr>
                <w:rFonts w:asciiTheme="minorHAnsi" w:eastAsia="Times New Roman" w:hAnsiTheme="minorHAnsi" w:cstheme="minorHAnsi"/>
                <w:sz w:val="22"/>
              </w:rPr>
            </w:pPr>
          </w:p>
          <w:p w:rsidR="00DA107D" w:rsidRDefault="00DA107D" w:rsidP="004A7A36">
            <w:pPr>
              <w:rPr>
                <w:rFonts w:asciiTheme="minorHAnsi" w:eastAsia="Times New Roman" w:hAnsiTheme="minorHAnsi" w:cstheme="minorHAnsi"/>
                <w:sz w:val="22"/>
              </w:rPr>
            </w:pPr>
          </w:p>
          <w:p w:rsidR="00C013B5" w:rsidRPr="00622EA3" w:rsidRDefault="00C013B5" w:rsidP="004A7A36">
            <w:pPr>
              <w:rPr>
                <w:rFonts w:asciiTheme="minorHAnsi" w:eastAsia="Times New Roman" w:hAnsiTheme="minorHAnsi" w:cstheme="minorHAnsi"/>
                <w:sz w:val="22"/>
              </w:rPr>
            </w:pPr>
            <w:r w:rsidRPr="00622EA3">
              <w:rPr>
                <w:rFonts w:asciiTheme="minorHAnsi" w:eastAsia="Times New Roman" w:hAnsiTheme="minorHAnsi" w:cstheme="minorHAnsi"/>
                <w:sz w:val="22"/>
              </w:rPr>
              <w:t>Status</w:t>
            </w:r>
            <w:r w:rsidR="00E95D50">
              <w:rPr>
                <w:rFonts w:asciiTheme="minorHAnsi" w:eastAsia="Times New Roman" w:hAnsiTheme="minorHAnsi" w:cstheme="minorHAnsi"/>
                <w:sz w:val="22"/>
              </w:rPr>
              <w:t>:</w:t>
            </w:r>
            <w:r w:rsidRPr="00622EA3">
              <w:rPr>
                <w:rFonts w:asciiTheme="minorHAnsi" w:eastAsia="Times New Roman" w:hAnsiTheme="minorHAnsi" w:cstheme="minorHAnsi"/>
                <w:sz w:val="22"/>
              </w:rPr>
              <w:t xml:space="preserve"> </w:t>
            </w:r>
          </w:p>
          <w:p w:rsidR="00DA107D" w:rsidRDefault="00DA107D" w:rsidP="00DA107D">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Develop a roster of City Staff and Industry who have attended the Collaborative Partnering Orientation Training course - Completed</w:t>
            </w:r>
          </w:p>
          <w:p w:rsidR="00DA107D" w:rsidRDefault="00DA107D" w:rsidP="00DA107D">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Develop draft RFP language for the Partnering Training requirement – Completed</w:t>
            </w:r>
          </w:p>
          <w:p w:rsidR="000118DE" w:rsidRDefault="00DA107D" w:rsidP="000118DE">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Review the draft RFP language by October 10</w:t>
            </w:r>
            <w:r w:rsidRPr="00DA107D">
              <w:rPr>
                <w:rFonts w:asciiTheme="minorHAnsi" w:hAnsiTheme="minorHAnsi" w:cstheme="minorHAnsi"/>
                <w:sz w:val="22"/>
                <w:szCs w:val="24"/>
                <w:vertAlign w:val="superscript"/>
              </w:rPr>
              <w:t>th</w:t>
            </w:r>
            <w:r>
              <w:rPr>
                <w:rFonts w:asciiTheme="minorHAnsi" w:hAnsiTheme="minorHAnsi" w:cstheme="minorHAnsi"/>
                <w:sz w:val="22"/>
                <w:szCs w:val="24"/>
              </w:rPr>
              <w:t xml:space="preserve"> </w:t>
            </w:r>
          </w:p>
          <w:p w:rsidR="000118DE" w:rsidRDefault="000118DE" w:rsidP="000118DE">
            <w:pPr>
              <w:pStyle w:val="ListParagraph"/>
              <w:numPr>
                <w:ilvl w:val="0"/>
                <w:numId w:val="5"/>
              </w:numPr>
              <w:ind w:left="157" w:hanging="157"/>
              <w:rPr>
                <w:rFonts w:asciiTheme="minorHAnsi" w:hAnsiTheme="minorHAnsi" w:cstheme="minorHAnsi"/>
                <w:sz w:val="22"/>
                <w:szCs w:val="24"/>
              </w:rPr>
            </w:pPr>
            <w:r>
              <w:rPr>
                <w:rFonts w:asciiTheme="minorHAnsi" w:hAnsiTheme="minorHAnsi" w:cstheme="minorHAnsi"/>
                <w:sz w:val="22"/>
                <w:szCs w:val="24"/>
              </w:rPr>
              <w:t xml:space="preserve">We will confirm availability of funding for </w:t>
            </w:r>
            <w:r w:rsidR="009D2591">
              <w:rPr>
                <w:rFonts w:asciiTheme="minorHAnsi" w:hAnsiTheme="minorHAnsi" w:cstheme="minorHAnsi"/>
                <w:sz w:val="22"/>
                <w:szCs w:val="24"/>
              </w:rPr>
              <w:t>t</w:t>
            </w:r>
            <w:r>
              <w:rPr>
                <w:rFonts w:asciiTheme="minorHAnsi" w:hAnsiTheme="minorHAnsi" w:cstheme="minorHAnsi"/>
                <w:sz w:val="22"/>
                <w:szCs w:val="24"/>
              </w:rPr>
              <w:t>rainer Rob Reaugh through “</w:t>
            </w:r>
            <w:r w:rsidR="009D2591">
              <w:rPr>
                <w:rFonts w:asciiTheme="minorHAnsi" w:hAnsiTheme="minorHAnsi" w:cstheme="minorHAnsi"/>
                <w:sz w:val="22"/>
                <w:szCs w:val="24"/>
              </w:rPr>
              <w:t>A</w:t>
            </w:r>
            <w:r>
              <w:rPr>
                <w:rFonts w:asciiTheme="minorHAnsi" w:hAnsiTheme="minorHAnsi" w:cstheme="minorHAnsi"/>
                <w:sz w:val="22"/>
                <w:szCs w:val="24"/>
              </w:rPr>
              <w:t>s-needed” contracts through key entities including Public Works, SFPUC, and SFMTA</w:t>
            </w:r>
            <w:r w:rsidR="00DA107D">
              <w:rPr>
                <w:rFonts w:asciiTheme="minorHAnsi" w:hAnsiTheme="minorHAnsi" w:cstheme="minorHAnsi"/>
                <w:sz w:val="22"/>
                <w:szCs w:val="24"/>
              </w:rPr>
              <w:t xml:space="preserve"> by December 1</w:t>
            </w:r>
            <w:r w:rsidR="00DA107D" w:rsidRPr="00DA107D">
              <w:rPr>
                <w:rFonts w:asciiTheme="minorHAnsi" w:hAnsiTheme="minorHAnsi" w:cstheme="minorHAnsi"/>
                <w:sz w:val="22"/>
                <w:szCs w:val="24"/>
                <w:vertAlign w:val="superscript"/>
              </w:rPr>
              <w:t>st</w:t>
            </w:r>
            <w:r w:rsidR="00DA107D">
              <w:rPr>
                <w:rFonts w:asciiTheme="minorHAnsi" w:hAnsiTheme="minorHAnsi" w:cstheme="minorHAnsi"/>
                <w:sz w:val="22"/>
                <w:szCs w:val="24"/>
              </w:rPr>
              <w:t xml:space="preserve"> </w:t>
            </w:r>
          </w:p>
          <w:p w:rsidR="000F1B9B" w:rsidRPr="000118DE" w:rsidRDefault="000118DE" w:rsidP="000118DE">
            <w:pPr>
              <w:pStyle w:val="ListParagraph"/>
              <w:numPr>
                <w:ilvl w:val="0"/>
                <w:numId w:val="5"/>
              </w:numPr>
              <w:ind w:left="157" w:hanging="157"/>
              <w:rPr>
                <w:rFonts w:asciiTheme="minorHAnsi" w:hAnsiTheme="minorHAnsi" w:cstheme="minorHAnsi"/>
                <w:sz w:val="22"/>
                <w:szCs w:val="24"/>
              </w:rPr>
            </w:pPr>
            <w:r w:rsidRPr="00652DB5">
              <w:rPr>
                <w:rFonts w:asciiTheme="minorHAnsi" w:hAnsiTheme="minorHAnsi" w:cstheme="minorHAnsi"/>
                <w:sz w:val="22"/>
                <w:szCs w:val="22"/>
              </w:rPr>
              <w:t>We will add a bonus to the 2019 San Francisco Partnering Awards Application for teams with members who have attended the Partnering Training</w:t>
            </w:r>
            <w:r w:rsidR="00E95D50">
              <w:rPr>
                <w:rFonts w:asciiTheme="minorHAnsi" w:hAnsiTheme="minorHAnsi" w:cstheme="minorHAnsi"/>
                <w:sz w:val="22"/>
                <w:szCs w:val="22"/>
              </w:rPr>
              <w:t xml:space="preserve"> (See Attachment 3)</w:t>
            </w:r>
          </w:p>
          <w:p w:rsidR="00DA107D" w:rsidRDefault="00DA107D" w:rsidP="00750AEF">
            <w:pPr>
              <w:pStyle w:val="ListParagraph"/>
              <w:ind w:left="157"/>
              <w:rPr>
                <w:rFonts w:asciiTheme="minorHAnsi" w:hAnsiTheme="minorHAnsi" w:cstheme="minorHAnsi"/>
                <w:sz w:val="22"/>
                <w:szCs w:val="24"/>
              </w:rPr>
            </w:pPr>
          </w:p>
          <w:p w:rsidR="006F090A" w:rsidRDefault="006F090A" w:rsidP="00750AEF">
            <w:pPr>
              <w:pStyle w:val="ListParagraph"/>
              <w:ind w:left="157"/>
              <w:rPr>
                <w:rFonts w:asciiTheme="minorHAnsi" w:hAnsiTheme="minorHAnsi" w:cstheme="minorHAnsi"/>
                <w:sz w:val="22"/>
                <w:szCs w:val="24"/>
              </w:rPr>
            </w:pPr>
          </w:p>
          <w:p w:rsidR="00E57456" w:rsidRDefault="00E57456" w:rsidP="00040022">
            <w:pPr>
              <w:pStyle w:val="ListParagraph"/>
              <w:ind w:left="0"/>
              <w:rPr>
                <w:rFonts w:asciiTheme="minorHAnsi" w:hAnsiTheme="minorHAnsi" w:cstheme="minorHAnsi"/>
                <w:sz w:val="22"/>
                <w:szCs w:val="24"/>
              </w:rPr>
            </w:pPr>
            <w:r>
              <w:rPr>
                <w:rFonts w:asciiTheme="minorHAnsi" w:hAnsiTheme="minorHAnsi" w:cstheme="minorHAnsi"/>
                <w:sz w:val="22"/>
                <w:szCs w:val="24"/>
              </w:rPr>
              <w:t>*Note</w:t>
            </w:r>
            <w:r w:rsidR="00E95D50">
              <w:rPr>
                <w:rFonts w:asciiTheme="minorHAnsi" w:hAnsiTheme="minorHAnsi" w:cstheme="minorHAnsi"/>
                <w:sz w:val="22"/>
                <w:szCs w:val="24"/>
              </w:rPr>
              <w:t>s: S</w:t>
            </w:r>
            <w:r>
              <w:rPr>
                <w:rFonts w:asciiTheme="minorHAnsi" w:hAnsiTheme="minorHAnsi" w:cstheme="minorHAnsi"/>
                <w:sz w:val="22"/>
                <w:szCs w:val="24"/>
              </w:rPr>
              <w:t xml:space="preserve">ee </w:t>
            </w:r>
            <w:r w:rsidR="00E95D50">
              <w:rPr>
                <w:rFonts w:asciiTheme="minorHAnsi" w:hAnsiTheme="minorHAnsi" w:cstheme="minorHAnsi"/>
                <w:sz w:val="22"/>
                <w:szCs w:val="24"/>
              </w:rPr>
              <w:t xml:space="preserve">Attachment 1 – Updated </w:t>
            </w:r>
            <w:r>
              <w:rPr>
                <w:rFonts w:asciiTheme="minorHAnsi" w:hAnsiTheme="minorHAnsi" w:cstheme="minorHAnsi"/>
                <w:sz w:val="22"/>
                <w:szCs w:val="24"/>
              </w:rPr>
              <w:t xml:space="preserve">PEP </w:t>
            </w:r>
            <w:r w:rsidR="00AA5F11">
              <w:rPr>
                <w:rFonts w:asciiTheme="minorHAnsi" w:hAnsiTheme="minorHAnsi" w:cstheme="minorHAnsi"/>
                <w:sz w:val="22"/>
                <w:szCs w:val="24"/>
              </w:rPr>
              <w:t>1</w:t>
            </w:r>
            <w:r w:rsidR="00040022">
              <w:rPr>
                <w:rFonts w:asciiTheme="minorHAnsi" w:hAnsiTheme="minorHAnsi" w:cstheme="minorHAnsi"/>
                <w:sz w:val="22"/>
                <w:szCs w:val="24"/>
              </w:rPr>
              <w:t>.1.1</w:t>
            </w:r>
            <w:r w:rsidR="00E95D50">
              <w:rPr>
                <w:rFonts w:asciiTheme="minorHAnsi" w:hAnsiTheme="minorHAnsi" w:cstheme="minorHAnsi"/>
                <w:sz w:val="22"/>
                <w:szCs w:val="24"/>
              </w:rPr>
              <w:t xml:space="preserve"> Partnering Training</w:t>
            </w:r>
          </w:p>
          <w:p w:rsidR="00E95D50" w:rsidRDefault="00E95D50" w:rsidP="00040022">
            <w:pPr>
              <w:pStyle w:val="ListParagraph"/>
              <w:ind w:left="0"/>
              <w:rPr>
                <w:rFonts w:asciiTheme="minorHAnsi" w:hAnsiTheme="minorHAnsi" w:cstheme="minorHAnsi"/>
                <w:sz w:val="22"/>
                <w:szCs w:val="24"/>
              </w:rPr>
            </w:pPr>
            <w:r>
              <w:rPr>
                <w:rFonts w:asciiTheme="minorHAnsi" w:hAnsiTheme="minorHAnsi" w:cstheme="minorHAnsi"/>
                <w:sz w:val="22"/>
                <w:szCs w:val="24"/>
              </w:rPr>
              <w:tab/>
              <w:t>See Attachment 2 – Registration Roster</w:t>
            </w:r>
          </w:p>
          <w:p w:rsidR="00E95D50" w:rsidRDefault="00E95D50" w:rsidP="00040022">
            <w:pPr>
              <w:pStyle w:val="ListParagraph"/>
              <w:ind w:left="0"/>
              <w:rPr>
                <w:rFonts w:asciiTheme="minorHAnsi" w:hAnsiTheme="minorHAnsi" w:cstheme="minorHAnsi"/>
                <w:sz w:val="22"/>
                <w:szCs w:val="24"/>
              </w:rPr>
            </w:pPr>
            <w:r>
              <w:rPr>
                <w:rFonts w:asciiTheme="minorHAnsi" w:hAnsiTheme="minorHAnsi" w:cstheme="minorHAnsi"/>
                <w:sz w:val="22"/>
                <w:szCs w:val="24"/>
              </w:rPr>
              <w:tab/>
              <w:t>See Attachment 3 – Updated Partnering Awards Application</w:t>
            </w:r>
          </w:p>
          <w:p w:rsidR="00E95D50" w:rsidRPr="00622EA3" w:rsidRDefault="00E95D50" w:rsidP="00040022">
            <w:pPr>
              <w:pStyle w:val="ListParagraph"/>
              <w:ind w:left="0"/>
              <w:rPr>
                <w:rFonts w:asciiTheme="minorHAnsi" w:hAnsiTheme="minorHAnsi" w:cstheme="minorHAnsi"/>
                <w:sz w:val="22"/>
                <w:szCs w:val="24"/>
              </w:rPr>
            </w:pPr>
            <w:r>
              <w:rPr>
                <w:rFonts w:asciiTheme="minorHAnsi" w:hAnsiTheme="minorHAnsi" w:cstheme="minorHAnsi"/>
                <w:sz w:val="22"/>
                <w:szCs w:val="24"/>
              </w:rPr>
              <w:tab/>
              <w:t>See Attachment 4 – Draft Training Certificate</w:t>
            </w:r>
          </w:p>
        </w:tc>
      </w:tr>
    </w:tbl>
    <w:p w:rsidR="00F207AF" w:rsidRDefault="00F207AF" w:rsidP="00235AF4">
      <w:pPr>
        <w:spacing w:line="240" w:lineRule="auto"/>
        <w:jc w:val="center"/>
        <w:rPr>
          <w:rFonts w:asciiTheme="minorHAnsi" w:hAnsiTheme="minorHAnsi" w:cstheme="minorHAnsi"/>
          <w:b/>
        </w:rPr>
      </w:pPr>
    </w:p>
    <w:p w:rsidR="00E95D50" w:rsidRDefault="00E95D50">
      <w:pPr>
        <w:spacing w:after="200"/>
        <w:rPr>
          <w:rFonts w:asciiTheme="minorHAnsi" w:hAnsiTheme="minorHAnsi" w:cstheme="minorHAnsi"/>
          <w:b/>
        </w:rPr>
      </w:pPr>
    </w:p>
    <w:p w:rsidR="00DD7AEB" w:rsidRPr="003718B7" w:rsidRDefault="00F11A3D">
      <w:pPr>
        <w:spacing w:after="200"/>
        <w:rPr>
          <w:rFonts w:asciiTheme="minorHAnsi" w:hAnsiTheme="minorHAnsi" w:cstheme="minorHAnsi"/>
          <w:b/>
        </w:rPr>
      </w:pPr>
      <w:r w:rsidRPr="003718B7">
        <w:rPr>
          <w:rFonts w:asciiTheme="minorHAnsi" w:hAnsiTheme="minorHAnsi" w:cstheme="minorHAnsi"/>
          <w:b/>
        </w:rPr>
        <w:t>WHAT’S STANDING OUT TO YOU?</w:t>
      </w:r>
    </w:p>
    <w:p w:rsidR="00F11A3D" w:rsidRPr="003718B7" w:rsidRDefault="00F11A3D" w:rsidP="006B7270">
      <w:pPr>
        <w:pStyle w:val="ListParagraph"/>
        <w:numPr>
          <w:ilvl w:val="0"/>
          <w:numId w:val="6"/>
        </w:numPr>
        <w:spacing w:after="200"/>
        <w:rPr>
          <w:rFonts w:asciiTheme="minorHAnsi" w:hAnsiTheme="minorHAnsi" w:cstheme="minorHAnsi"/>
        </w:rPr>
      </w:pPr>
      <w:r w:rsidRPr="003718B7">
        <w:rPr>
          <w:rFonts w:asciiTheme="minorHAnsi" w:hAnsiTheme="minorHAnsi" w:cstheme="minorHAnsi"/>
        </w:rPr>
        <w:t>Good progress</w:t>
      </w:r>
      <w:r w:rsidR="000118DE">
        <w:rPr>
          <w:rFonts w:asciiTheme="minorHAnsi" w:hAnsiTheme="minorHAnsi" w:cstheme="minorHAnsi"/>
        </w:rPr>
        <w:t xml:space="preserve"> by the subcommittee</w:t>
      </w:r>
    </w:p>
    <w:p w:rsidR="00B84B23" w:rsidRPr="003718B7" w:rsidRDefault="00F11A3D" w:rsidP="006B7270">
      <w:pPr>
        <w:pStyle w:val="ListParagraph"/>
        <w:numPr>
          <w:ilvl w:val="0"/>
          <w:numId w:val="6"/>
        </w:numPr>
        <w:spacing w:after="200"/>
        <w:rPr>
          <w:rFonts w:asciiTheme="minorHAnsi" w:hAnsiTheme="minorHAnsi" w:cstheme="minorHAnsi"/>
        </w:rPr>
      </w:pPr>
      <w:r w:rsidRPr="003718B7">
        <w:rPr>
          <w:rFonts w:asciiTheme="minorHAnsi" w:hAnsiTheme="minorHAnsi" w:cstheme="minorHAnsi"/>
        </w:rPr>
        <w:t xml:space="preserve">Champions for training </w:t>
      </w:r>
      <w:r w:rsidR="000118DE">
        <w:rPr>
          <w:rFonts w:asciiTheme="minorHAnsi" w:hAnsiTheme="minorHAnsi" w:cstheme="minorHAnsi"/>
        </w:rPr>
        <w:t>need to be identified</w:t>
      </w:r>
    </w:p>
    <w:p w:rsidR="00F11A3D" w:rsidRPr="003718B7" w:rsidRDefault="00B84B23" w:rsidP="006B7270">
      <w:pPr>
        <w:pStyle w:val="ListParagraph"/>
        <w:numPr>
          <w:ilvl w:val="0"/>
          <w:numId w:val="6"/>
        </w:numPr>
        <w:spacing w:after="200"/>
        <w:rPr>
          <w:rFonts w:asciiTheme="minorHAnsi" w:hAnsiTheme="minorHAnsi" w:cstheme="minorHAnsi"/>
        </w:rPr>
      </w:pPr>
      <w:r w:rsidRPr="003718B7">
        <w:rPr>
          <w:rFonts w:asciiTheme="minorHAnsi" w:hAnsiTheme="minorHAnsi" w:cstheme="minorHAnsi"/>
        </w:rPr>
        <w:t xml:space="preserve">Success </w:t>
      </w:r>
      <w:r w:rsidR="00F11A3D" w:rsidRPr="003718B7">
        <w:rPr>
          <w:rFonts w:asciiTheme="minorHAnsi" w:hAnsiTheme="minorHAnsi" w:cstheme="minorHAnsi"/>
        </w:rPr>
        <w:t>stories for the newsletter are needed</w:t>
      </w:r>
    </w:p>
    <w:p w:rsidR="00C21A2E" w:rsidRDefault="00C21A2E" w:rsidP="00235AF4">
      <w:pPr>
        <w:spacing w:line="240" w:lineRule="auto"/>
        <w:jc w:val="center"/>
      </w:pPr>
    </w:p>
    <w:p w:rsidR="003718B7" w:rsidRDefault="003718B7">
      <w:pPr>
        <w:spacing w:after="200"/>
        <w:rPr>
          <w:rFonts w:asciiTheme="minorHAnsi" w:hAnsiTheme="minorHAnsi" w:cstheme="minorHAnsi"/>
          <w:b/>
        </w:rPr>
      </w:pPr>
      <w:r>
        <w:rPr>
          <w:rFonts w:asciiTheme="minorHAnsi" w:hAnsiTheme="minorHAnsi" w:cstheme="minorHAnsi"/>
          <w:b/>
        </w:rPr>
        <w:br w:type="page"/>
      </w:r>
    </w:p>
    <w:p w:rsidR="00C21A2E" w:rsidRDefault="00C21A2E" w:rsidP="00235AF4">
      <w:pPr>
        <w:spacing w:line="240" w:lineRule="auto"/>
        <w:jc w:val="center"/>
        <w:rPr>
          <w:rFonts w:asciiTheme="minorHAnsi" w:hAnsiTheme="minorHAnsi" w:cstheme="minorHAnsi"/>
          <w:b/>
        </w:rPr>
      </w:pPr>
    </w:p>
    <w:p w:rsidR="00D42E45" w:rsidRDefault="00D42E45" w:rsidP="00235AF4">
      <w:pPr>
        <w:spacing w:line="240" w:lineRule="auto"/>
        <w:jc w:val="center"/>
        <w:rPr>
          <w:rFonts w:asciiTheme="minorHAnsi" w:hAnsiTheme="minorHAnsi" w:cstheme="minorHAnsi"/>
          <w:b/>
        </w:rPr>
      </w:pPr>
      <w:r w:rsidRPr="00622EA3">
        <w:rPr>
          <w:rFonts w:asciiTheme="minorHAnsi" w:hAnsiTheme="minorHAnsi" w:cstheme="minorHAnsi"/>
          <w:b/>
        </w:rPr>
        <w:t>ATTENDEES</w:t>
      </w:r>
    </w:p>
    <w:p w:rsidR="00E449FA" w:rsidRPr="00622EA3" w:rsidRDefault="00E449FA" w:rsidP="00235AF4">
      <w:pPr>
        <w:spacing w:line="240" w:lineRule="auto"/>
        <w:jc w:val="center"/>
        <w:rPr>
          <w:rFonts w:asciiTheme="minorHAnsi" w:hAnsiTheme="minorHAnsi" w:cstheme="minorHAnsi"/>
          <w:b/>
        </w:rPr>
      </w:pPr>
    </w:p>
    <w:p w:rsidR="003E0EFE" w:rsidRPr="00622EA3" w:rsidRDefault="00103AA7" w:rsidP="00235AF4">
      <w:pPr>
        <w:spacing w:line="240" w:lineRule="auto"/>
        <w:jc w:val="center"/>
        <w:rPr>
          <w:rFonts w:asciiTheme="minorHAnsi" w:hAnsiTheme="minorHAnsi" w:cstheme="minorHAnsi"/>
          <w:b/>
        </w:rPr>
      </w:pPr>
      <w:r>
        <w:rPr>
          <w:noProof/>
        </w:rPr>
        <w:drawing>
          <wp:inline distT="0" distB="0" distL="0" distR="0" wp14:anchorId="0FABA165" wp14:editId="26A783A0">
            <wp:extent cx="5943600" cy="769171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F45F2C" w:rsidRPr="00622EA3" w:rsidRDefault="00F45F2C" w:rsidP="00235AF4">
      <w:pPr>
        <w:spacing w:line="240" w:lineRule="auto"/>
        <w:jc w:val="center"/>
        <w:rPr>
          <w:rFonts w:asciiTheme="minorHAnsi" w:hAnsiTheme="minorHAnsi" w:cstheme="minorHAnsi"/>
          <w:b/>
        </w:rPr>
      </w:pPr>
    </w:p>
    <w:p w:rsidR="00EB56EE" w:rsidRPr="00622EA3" w:rsidRDefault="00556325" w:rsidP="00D947C5">
      <w:pPr>
        <w:spacing w:line="240" w:lineRule="auto"/>
        <w:rPr>
          <w:rFonts w:asciiTheme="minorHAnsi" w:hAnsiTheme="minorHAnsi" w:cstheme="minorHAnsi"/>
        </w:rPr>
      </w:pPr>
      <w:r w:rsidRPr="00622EA3">
        <w:rPr>
          <w:rFonts w:asciiTheme="minorHAnsi" w:hAnsiTheme="minorHAnsi" w:cstheme="minorHAnsi"/>
        </w:rPr>
        <w:t>P</w:t>
      </w:r>
      <w:r w:rsidR="00EB56EE" w:rsidRPr="00622EA3">
        <w:rPr>
          <w:rFonts w:asciiTheme="minorHAnsi" w:hAnsiTheme="minorHAnsi" w:cstheme="minorHAnsi"/>
        </w:rPr>
        <w:t>ARTNERING – A MEDIATIVE PROCESS</w:t>
      </w:r>
    </w:p>
    <w:p w:rsidR="00EB56EE" w:rsidRPr="00622EA3" w:rsidRDefault="00EB56EE" w:rsidP="00D947C5">
      <w:pPr>
        <w:spacing w:line="240" w:lineRule="auto"/>
        <w:rPr>
          <w:rFonts w:asciiTheme="minorHAnsi" w:hAnsiTheme="minorHAnsi" w:cstheme="minorHAnsi"/>
          <w:sz w:val="20"/>
        </w:rPr>
      </w:pPr>
    </w:p>
    <w:p w:rsidR="00EB56EE" w:rsidRPr="00622EA3" w:rsidRDefault="00EB56EE" w:rsidP="00D947C5">
      <w:pPr>
        <w:spacing w:line="240" w:lineRule="auto"/>
        <w:rPr>
          <w:rFonts w:asciiTheme="minorHAnsi" w:hAnsiTheme="minorHAnsi" w:cstheme="minorHAnsi"/>
          <w:sz w:val="18"/>
        </w:rPr>
      </w:pPr>
      <w:r w:rsidRPr="00622EA3">
        <w:rPr>
          <w:rFonts w:asciiTheme="minorHAnsi" w:hAnsiTheme="minorHAnsi" w:cstheme="minorHAnsi"/>
          <w:sz w:val="18"/>
        </w:rPr>
        <w:t>California Evidence Code</w:t>
      </w:r>
    </w:p>
    <w:p w:rsidR="00EB56EE" w:rsidRPr="00622EA3" w:rsidRDefault="00EB56EE" w:rsidP="00D947C5">
      <w:pPr>
        <w:spacing w:line="240" w:lineRule="auto"/>
        <w:rPr>
          <w:rFonts w:asciiTheme="minorHAnsi" w:hAnsiTheme="minorHAnsi" w:cstheme="minorHAnsi"/>
          <w:sz w:val="18"/>
        </w:rPr>
      </w:pPr>
    </w:p>
    <w:p w:rsidR="00EB56EE" w:rsidRPr="00622EA3" w:rsidRDefault="00EB56EE" w:rsidP="00D947C5">
      <w:pPr>
        <w:spacing w:line="240" w:lineRule="auto"/>
        <w:rPr>
          <w:rFonts w:asciiTheme="minorHAnsi" w:hAnsiTheme="minorHAnsi" w:cstheme="minorHAnsi"/>
          <w:sz w:val="18"/>
        </w:rPr>
      </w:pPr>
      <w:r w:rsidRPr="00622EA3">
        <w:rPr>
          <w:rFonts w:asciiTheme="minorHAnsi" w:hAnsiTheme="minorHAnsi" w:cstheme="minorHAnsi"/>
          <w:sz w:val="18"/>
        </w:rPr>
        <w:t>§ 1119. Mediation confidentiality</w:t>
      </w:r>
    </w:p>
    <w:p w:rsidR="00EB56EE" w:rsidRPr="00622EA3" w:rsidRDefault="00EB56EE" w:rsidP="00D947C5">
      <w:pPr>
        <w:spacing w:line="240" w:lineRule="auto"/>
        <w:rPr>
          <w:rFonts w:asciiTheme="minorHAnsi" w:hAnsiTheme="minorHAnsi" w:cstheme="minorHAnsi"/>
          <w:sz w:val="18"/>
        </w:rPr>
      </w:pPr>
    </w:p>
    <w:p w:rsidR="00EB56EE" w:rsidRPr="00622EA3" w:rsidRDefault="00EB56EE" w:rsidP="00D947C5">
      <w:pPr>
        <w:spacing w:line="240" w:lineRule="auto"/>
        <w:rPr>
          <w:rFonts w:asciiTheme="minorHAnsi" w:hAnsiTheme="minorHAnsi" w:cstheme="minorHAnsi"/>
          <w:sz w:val="18"/>
        </w:rPr>
      </w:pPr>
      <w:r w:rsidRPr="00622EA3">
        <w:rPr>
          <w:rFonts w:asciiTheme="minorHAnsi" w:hAnsiTheme="minorHAnsi" w:cstheme="minorHAnsi"/>
          <w:sz w:val="18"/>
        </w:rPr>
        <w:t xml:space="preserve">1119. Except as otherwise provided in this chapter: </w:t>
      </w:r>
    </w:p>
    <w:p w:rsidR="00EB56EE" w:rsidRPr="00622EA3" w:rsidRDefault="00EB56EE" w:rsidP="00D947C5">
      <w:pPr>
        <w:spacing w:line="240" w:lineRule="auto"/>
        <w:rPr>
          <w:rFonts w:asciiTheme="minorHAnsi" w:hAnsiTheme="minorHAnsi" w:cstheme="minorHAnsi"/>
          <w:sz w:val="18"/>
        </w:rPr>
      </w:pPr>
    </w:p>
    <w:p w:rsidR="00EB56EE" w:rsidRPr="00622EA3" w:rsidRDefault="00EB56EE" w:rsidP="00D947C5">
      <w:pPr>
        <w:spacing w:line="240" w:lineRule="auto"/>
        <w:ind w:right="720"/>
        <w:rPr>
          <w:rFonts w:asciiTheme="minorHAnsi" w:hAnsiTheme="minorHAnsi" w:cstheme="minorHAnsi"/>
          <w:sz w:val="18"/>
        </w:rPr>
      </w:pPr>
      <w:r w:rsidRPr="00622EA3">
        <w:rPr>
          <w:rFonts w:asciiTheme="minorHAnsi" w:hAnsiTheme="minorHAnsi" w:cstheme="minorHAnsi"/>
          <w:sz w:val="18"/>
        </w:rPr>
        <w:t xml:space="preserve">     (a) No evidence of anything said or any admission made for the purpose of, in the course of, or pursuant to, a mediation or a mediation consultation is admissible or subject to discovery, and disclosure of the evidence shall not be compelled, in any arbitration, administrative adjudication, civil action, or other noncriminal proceeding in which, pursuant to law, testimony can be compelled to be given. </w:t>
      </w:r>
    </w:p>
    <w:p w:rsidR="00EB56EE" w:rsidRPr="00622EA3" w:rsidRDefault="00EB56EE" w:rsidP="00D947C5">
      <w:pPr>
        <w:spacing w:line="240" w:lineRule="auto"/>
        <w:ind w:right="720"/>
        <w:rPr>
          <w:rFonts w:asciiTheme="minorHAnsi" w:hAnsiTheme="minorHAnsi" w:cstheme="minorHAnsi"/>
          <w:sz w:val="18"/>
        </w:rPr>
      </w:pPr>
    </w:p>
    <w:p w:rsidR="00EB56EE" w:rsidRPr="00622EA3" w:rsidRDefault="00EB56EE" w:rsidP="00D947C5">
      <w:pPr>
        <w:spacing w:line="240" w:lineRule="auto"/>
        <w:ind w:right="720"/>
        <w:rPr>
          <w:rFonts w:asciiTheme="minorHAnsi" w:hAnsiTheme="minorHAnsi" w:cstheme="minorHAnsi"/>
          <w:sz w:val="18"/>
        </w:rPr>
      </w:pPr>
      <w:r w:rsidRPr="00622EA3">
        <w:rPr>
          <w:rFonts w:asciiTheme="minorHAnsi" w:hAnsiTheme="minorHAnsi" w:cstheme="minorHAnsi"/>
          <w:sz w:val="18"/>
        </w:rPr>
        <w:t xml:space="preserve">     (b) No writing, as defined in Section 250, that is prepared for the purpose of, in the course of, or pursuant to, a mediation or a mediation consultation, is admissible or subject to discovery, and disclosure of the writing shall not be compelled, in any arbitration, administrative adjudication, civil action, or other noncriminal proceeding in which, pursuant to law, testimony can be compelled to be given. </w:t>
      </w:r>
    </w:p>
    <w:p w:rsidR="00EB56EE" w:rsidRPr="00622EA3" w:rsidRDefault="00EB56EE" w:rsidP="00D947C5">
      <w:pPr>
        <w:spacing w:line="240" w:lineRule="auto"/>
        <w:ind w:right="720"/>
        <w:rPr>
          <w:rFonts w:asciiTheme="minorHAnsi" w:hAnsiTheme="minorHAnsi" w:cstheme="minorHAnsi"/>
          <w:sz w:val="18"/>
        </w:rPr>
      </w:pPr>
    </w:p>
    <w:p w:rsidR="00EB56EE" w:rsidRPr="00622EA3" w:rsidRDefault="00EB56EE" w:rsidP="00D947C5">
      <w:pPr>
        <w:spacing w:line="240" w:lineRule="auto"/>
        <w:ind w:right="720"/>
        <w:rPr>
          <w:rFonts w:asciiTheme="minorHAnsi" w:hAnsiTheme="minorHAnsi" w:cstheme="minorHAnsi"/>
          <w:sz w:val="18"/>
        </w:rPr>
      </w:pPr>
      <w:r w:rsidRPr="00622EA3">
        <w:rPr>
          <w:rFonts w:asciiTheme="minorHAnsi" w:hAnsiTheme="minorHAnsi" w:cstheme="minorHAnsi"/>
          <w:sz w:val="18"/>
        </w:rPr>
        <w:t xml:space="preserve">     (c) All communications, negotiations, or settlement discussions by and between participants in the course of </w:t>
      </w:r>
      <w:r w:rsidR="00535BAE" w:rsidRPr="00622EA3">
        <w:rPr>
          <w:rFonts w:asciiTheme="minorHAnsi" w:hAnsiTheme="minorHAnsi" w:cstheme="minorHAnsi"/>
          <w:sz w:val="18"/>
        </w:rPr>
        <w:t>mediation</w:t>
      </w:r>
      <w:r w:rsidRPr="00622EA3">
        <w:rPr>
          <w:rFonts w:asciiTheme="minorHAnsi" w:hAnsiTheme="minorHAnsi" w:cstheme="minorHAnsi"/>
          <w:sz w:val="18"/>
        </w:rPr>
        <w:t xml:space="preserve"> or a mediation consultation shall remain confidential.</w:t>
      </w:r>
    </w:p>
    <w:p w:rsidR="00EB56EE" w:rsidRPr="00622EA3" w:rsidRDefault="00EB56EE" w:rsidP="00D947C5">
      <w:pPr>
        <w:spacing w:line="240" w:lineRule="auto"/>
        <w:ind w:right="720"/>
        <w:rPr>
          <w:rFonts w:asciiTheme="minorHAnsi" w:hAnsiTheme="minorHAnsi" w:cstheme="minorHAnsi"/>
          <w:sz w:val="18"/>
        </w:rPr>
      </w:pPr>
    </w:p>
    <w:p w:rsidR="00E8613B" w:rsidRPr="00622EA3" w:rsidRDefault="00E8613B" w:rsidP="00D947C5">
      <w:pPr>
        <w:spacing w:line="240" w:lineRule="auto"/>
        <w:ind w:right="720"/>
        <w:rPr>
          <w:rFonts w:asciiTheme="minorHAnsi" w:hAnsiTheme="minorHAnsi" w:cstheme="minorHAnsi"/>
          <w:sz w:val="18"/>
        </w:rPr>
      </w:pPr>
    </w:p>
    <w:p w:rsidR="00EB56EE" w:rsidRPr="00622EA3" w:rsidRDefault="00BB4079" w:rsidP="00D947C5">
      <w:pPr>
        <w:spacing w:line="240" w:lineRule="auto"/>
        <w:rPr>
          <w:rFonts w:asciiTheme="minorHAnsi" w:hAnsiTheme="minorHAnsi" w:cstheme="minorHAnsi"/>
        </w:rPr>
      </w:pPr>
      <w:r w:rsidRPr="00622EA3">
        <w:rPr>
          <w:rFonts w:asciiTheme="minorHAnsi" w:hAnsiTheme="minorHAnsi" w:cstheme="minorHAnsi"/>
          <w:noProof/>
        </w:rPr>
        <mc:AlternateContent>
          <mc:Choice Requires="wps">
            <w:drawing>
              <wp:anchor distT="0" distB="0" distL="114300" distR="114300" simplePos="0" relativeHeight="251657216" behindDoc="0" locked="0" layoutInCell="0" allowOverlap="1" wp14:anchorId="515BA191" wp14:editId="43521D34">
                <wp:simplePos x="0" y="0"/>
                <wp:positionH relativeFrom="column">
                  <wp:posOffset>19685</wp:posOffset>
                </wp:positionH>
                <wp:positionV relativeFrom="paragraph">
                  <wp:posOffset>40005</wp:posOffset>
                </wp:positionV>
                <wp:extent cx="5925820" cy="2585085"/>
                <wp:effectExtent l="38100" t="38100" r="36830" b="4381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585085"/>
                        </a:xfrm>
                        <a:prstGeom prst="rect">
                          <a:avLst/>
                        </a:prstGeom>
                        <a:noFill/>
                        <a:ln w="76200" cmpd="tri">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64DBC" id="Rectangle 7" o:spid="_x0000_s1026" style="position:absolute;margin-left:1.55pt;margin-top:3.15pt;width:466.6pt;height:20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" o:allowincell="f" filled="f" strokeweight="6pt">
                <v:stroke linestyle="thickBetweenThin"/>
              </v:rect>
            </w:pict>
          </mc:Fallback>
        </mc:AlternateContent>
      </w:r>
    </w:p>
    <w:p w:rsidR="00EB56EE" w:rsidRPr="00622EA3" w:rsidRDefault="00EB56EE" w:rsidP="00D947C5">
      <w:pPr>
        <w:tabs>
          <w:tab w:val="left" w:pos="450"/>
          <w:tab w:val="right" w:pos="9360"/>
        </w:tabs>
        <w:spacing w:line="240" w:lineRule="auto"/>
        <w:jc w:val="center"/>
        <w:rPr>
          <w:rFonts w:asciiTheme="minorHAnsi" w:hAnsiTheme="minorHAnsi" w:cstheme="minorHAnsi"/>
        </w:rPr>
      </w:pPr>
      <w:r w:rsidRPr="00622EA3">
        <w:rPr>
          <w:rFonts w:asciiTheme="minorHAnsi" w:hAnsiTheme="minorHAnsi" w:cstheme="minorHAnsi"/>
        </w:rPr>
        <w:t>THANK YOU FOR LETTING ME BE OF SERVICE</w:t>
      </w:r>
    </w:p>
    <w:p w:rsidR="00EB56EE" w:rsidRPr="00622EA3" w:rsidRDefault="00EB56EE" w:rsidP="00D947C5">
      <w:pPr>
        <w:spacing w:line="240" w:lineRule="auto"/>
        <w:rPr>
          <w:rFonts w:asciiTheme="minorHAnsi" w:hAnsiTheme="minorHAnsi" w:cstheme="minorHAnsi"/>
        </w:rPr>
      </w:pPr>
    </w:p>
    <w:p w:rsidR="00EB56EE" w:rsidRPr="00622EA3" w:rsidRDefault="00490912" w:rsidP="00D947C5">
      <w:pPr>
        <w:spacing w:line="240" w:lineRule="auto"/>
        <w:ind w:left="180" w:right="2880"/>
        <w:jc w:val="center"/>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653120" behindDoc="0" locked="0" layoutInCell="1" allowOverlap="1" wp14:anchorId="40373273" wp14:editId="20974876">
            <wp:simplePos x="0" y="0"/>
            <wp:positionH relativeFrom="column">
              <wp:posOffset>4271219</wp:posOffset>
            </wp:positionH>
            <wp:positionV relativeFrom="paragraph">
              <wp:posOffset>635</wp:posOffset>
            </wp:positionV>
            <wp:extent cx="1504532" cy="1852246"/>
            <wp:effectExtent l="19050" t="0" r="418" b="0"/>
            <wp:wrapNone/>
            <wp:docPr id="1" name="Picture 0" descr="Twentyeight Years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yeight Years BW.png"/>
                    <pic:cNvPicPr/>
                  </pic:nvPicPr>
                  <pic:blipFill>
                    <a:blip r:embed="rId15"/>
                    <a:stretch>
                      <a:fillRect/>
                    </a:stretch>
                  </pic:blipFill>
                  <pic:spPr>
                    <a:xfrm>
                      <a:off x="0" y="0"/>
                      <a:ext cx="1504532" cy="1852246"/>
                    </a:xfrm>
                    <a:prstGeom prst="rect">
                      <a:avLst/>
                    </a:prstGeom>
                  </pic:spPr>
                </pic:pic>
              </a:graphicData>
            </a:graphic>
          </wp:anchor>
        </w:drawing>
      </w:r>
      <w:r w:rsidR="00EB56EE" w:rsidRPr="00622EA3">
        <w:rPr>
          <w:rFonts w:asciiTheme="minorHAnsi" w:hAnsiTheme="minorHAnsi" w:cstheme="minorHAnsi"/>
          <w:sz w:val="20"/>
        </w:rPr>
        <w:t>ORG</w:t>
      </w:r>
      <w:r w:rsidR="00EB56EE" w:rsidRPr="00622EA3">
        <w:rPr>
          <w:rFonts w:asciiTheme="minorHAnsi" w:hAnsiTheme="minorHAnsi" w:cstheme="minorHAnsi"/>
          <w:sz w:val="20"/>
        </w:rPr>
        <w:t>METRICS</w:t>
      </w:r>
      <w:r w:rsidR="00506F35" w:rsidRPr="00622EA3">
        <w:rPr>
          <w:rFonts w:asciiTheme="minorHAnsi" w:hAnsiTheme="minorHAnsi" w:cstheme="minorHAnsi"/>
          <w:sz w:val="20"/>
        </w:rPr>
        <w:t xml:space="preserve"> LLC</w:t>
      </w:r>
      <w:r w:rsidR="00506F35" w:rsidRPr="00622EA3">
        <w:rPr>
          <w:rFonts w:asciiTheme="minorHAnsi" w:hAnsiTheme="minorHAnsi" w:cstheme="minorHAnsi"/>
        </w:rPr>
        <w:t>, celebrating its 30</w:t>
      </w:r>
      <w:r w:rsidR="00EB56EE" w:rsidRPr="00622EA3">
        <w:rPr>
          <w:rFonts w:asciiTheme="minorHAnsi" w:hAnsiTheme="minorHAnsi" w:cstheme="minorHAnsi"/>
          <w:vertAlign w:val="superscript"/>
        </w:rPr>
        <w:t>th</w:t>
      </w:r>
      <w:r w:rsidR="00EB56EE" w:rsidRPr="00622EA3">
        <w:rPr>
          <w:rFonts w:asciiTheme="minorHAnsi" w:hAnsiTheme="minorHAnsi" w:cstheme="minorHAnsi"/>
        </w:rPr>
        <w:t xml:space="preserve"> year of service, works with construction teams who want to prevent or resolve disputes and with leaders who want to improve their organizations.</w:t>
      </w:r>
    </w:p>
    <w:p w:rsidR="00EB56EE" w:rsidRPr="00622EA3" w:rsidRDefault="00EB56EE" w:rsidP="00D947C5">
      <w:pPr>
        <w:spacing w:line="240" w:lineRule="auto"/>
        <w:ind w:right="2880"/>
        <w:rPr>
          <w:rFonts w:asciiTheme="minorHAnsi" w:hAnsiTheme="minorHAnsi" w:cstheme="minorHAnsi"/>
        </w:rPr>
      </w:pPr>
    </w:p>
    <w:p w:rsidR="00EB56EE" w:rsidRPr="00622EA3" w:rsidRDefault="00EB56EE" w:rsidP="00D947C5">
      <w:pPr>
        <w:spacing w:line="240" w:lineRule="auto"/>
        <w:ind w:left="360" w:right="2880"/>
        <w:jc w:val="center"/>
        <w:rPr>
          <w:rFonts w:asciiTheme="minorHAnsi" w:hAnsiTheme="minorHAnsi" w:cstheme="minorHAnsi"/>
          <w:b/>
          <w:i/>
        </w:rPr>
      </w:pPr>
      <w:r w:rsidRPr="00622EA3">
        <w:rPr>
          <w:rFonts w:asciiTheme="minorHAnsi" w:hAnsiTheme="minorHAnsi" w:cstheme="minorHAnsi"/>
          <w:b/>
          <w:i/>
        </w:rPr>
        <w:t>Advancing the Art and Science of Collaboration!</w:t>
      </w:r>
    </w:p>
    <w:p w:rsidR="00EB56EE" w:rsidRPr="00622EA3" w:rsidRDefault="00BB4079" w:rsidP="00D947C5">
      <w:pPr>
        <w:spacing w:line="240" w:lineRule="auto"/>
        <w:rPr>
          <w:rFonts w:asciiTheme="minorHAnsi" w:hAnsiTheme="minorHAnsi" w:cstheme="minorHAnsi"/>
        </w:rPr>
      </w:pPr>
      <w:r w:rsidRPr="00622EA3">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6C392CF" wp14:editId="77E3F506">
                <wp:simplePos x="0" y="0"/>
                <wp:positionH relativeFrom="column">
                  <wp:posOffset>2340610</wp:posOffset>
                </wp:positionH>
                <wp:positionV relativeFrom="paragraph">
                  <wp:posOffset>45085</wp:posOffset>
                </wp:positionV>
                <wp:extent cx="1850390" cy="11201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201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5D564C" w:rsidRDefault="005D564C" w:rsidP="00EB56EE">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rsidR="005D564C" w:rsidRDefault="005D564C" w:rsidP="00EB56EE">
                            <w:pPr>
                              <w:spacing w:line="240" w:lineRule="auto"/>
                              <w:jc w:val="right"/>
                              <w:rPr>
                                <w:sz w:val="20"/>
                              </w:rPr>
                            </w:pPr>
                            <w:r>
                              <w:rPr>
                                <w:sz w:val="20"/>
                              </w:rPr>
                              <w:t>291 McLeod Street</w:t>
                            </w:r>
                          </w:p>
                          <w:p w:rsidR="005D564C" w:rsidRDefault="005D564C" w:rsidP="00EB56EE">
                            <w:pPr>
                              <w:spacing w:line="240" w:lineRule="auto"/>
                              <w:jc w:val="right"/>
                              <w:rPr>
                                <w:sz w:val="20"/>
                              </w:rPr>
                            </w:pPr>
                            <w:r>
                              <w:rPr>
                                <w:sz w:val="20"/>
                              </w:rPr>
                              <w:t>Livermore, CA 94550</w:t>
                            </w:r>
                          </w:p>
                          <w:p w:rsidR="005D564C" w:rsidRDefault="005D564C" w:rsidP="00EB56EE">
                            <w:pPr>
                              <w:spacing w:line="240" w:lineRule="auto"/>
                              <w:jc w:val="right"/>
                              <w:rPr>
                                <w:sz w:val="20"/>
                              </w:rPr>
                            </w:pPr>
                            <w:r>
                              <w:rPr>
                                <w:sz w:val="20"/>
                              </w:rPr>
                              <w:t>Phone: (925) 449-8300</w:t>
                            </w:r>
                          </w:p>
                          <w:p w:rsidR="005D564C" w:rsidRDefault="005D564C" w:rsidP="00EB56EE">
                            <w:pPr>
                              <w:spacing w:line="240" w:lineRule="auto"/>
                              <w:jc w:val="right"/>
                              <w:rPr>
                                <w:sz w:val="20"/>
                              </w:rPr>
                            </w:pPr>
                            <w:r>
                              <w:rPr>
                                <w:sz w:val="20"/>
                              </w:rPr>
                              <w:t>Email: robreaugh@orgmet.com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C392CF" id="_x0000_t202" coordsize="21600,21600" o:spt="202" path="m,l,21600r21600,l21600,xe">
                <v:stroke joinstyle="miter"/>
                <v:path gradientshapeok="t" o:connecttype="rect"/>
              </v:shapetype>
              <v:shape id="Text Box 2" o:spid="_x0000_s1026" type="#_x0000_t202" style="position:absolute;margin-left:184.3pt;margin-top:3.55pt;width:145.7pt;height:8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" stroked="f">
                <v:textbox>
                  <w:txbxContent>
                    <w:p w:rsidR="005D564C" w:rsidRDefault="005D564C" w:rsidP="00EB56EE">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rsidR="005D564C" w:rsidRDefault="005D564C" w:rsidP="00EB56EE">
                      <w:pPr>
                        <w:spacing w:line="240" w:lineRule="auto"/>
                        <w:jc w:val="right"/>
                        <w:rPr>
                          <w:sz w:val="20"/>
                        </w:rPr>
                      </w:pPr>
                      <w:r>
                        <w:rPr>
                          <w:sz w:val="20"/>
                        </w:rPr>
                        <w:t>291 McLeod Street</w:t>
                      </w:r>
                    </w:p>
                    <w:p w:rsidR="005D564C" w:rsidRDefault="005D564C" w:rsidP="00EB56EE">
                      <w:pPr>
                        <w:spacing w:line="240" w:lineRule="auto"/>
                        <w:jc w:val="right"/>
                        <w:rPr>
                          <w:sz w:val="20"/>
                        </w:rPr>
                      </w:pPr>
                      <w:r>
                        <w:rPr>
                          <w:sz w:val="20"/>
                        </w:rPr>
                        <w:t>Livermore, CA 94550</w:t>
                      </w:r>
                    </w:p>
                    <w:p w:rsidR="005D564C" w:rsidRDefault="005D564C" w:rsidP="00EB56EE">
                      <w:pPr>
                        <w:spacing w:line="240" w:lineRule="auto"/>
                        <w:jc w:val="right"/>
                        <w:rPr>
                          <w:sz w:val="20"/>
                        </w:rPr>
                      </w:pPr>
                      <w:r>
                        <w:rPr>
                          <w:sz w:val="20"/>
                        </w:rPr>
                        <w:t>Phone: (925) 449-8300</w:t>
                      </w:r>
                    </w:p>
                    <w:p w:rsidR="005D564C" w:rsidRDefault="005D564C" w:rsidP="00EB56EE">
                      <w:pPr>
                        <w:spacing w:line="240" w:lineRule="auto"/>
                        <w:jc w:val="right"/>
                        <w:rPr>
                          <w:sz w:val="20"/>
                        </w:rPr>
                      </w:pPr>
                      <w:r>
                        <w:rPr>
                          <w:sz w:val="20"/>
                        </w:rPr>
                        <w:t>Email: robreaugh@orgmet.com</w:t>
                      </w:r>
                    </w:p>
                  </w:txbxContent>
                </v:textbox>
              </v:shape>
            </w:pict>
          </mc:Fallback>
        </mc:AlternateContent>
      </w:r>
    </w:p>
    <w:p w:rsidR="00EB56EE" w:rsidRPr="00622EA3" w:rsidRDefault="00AB2A80" w:rsidP="00D947C5">
      <w:pPr>
        <w:tabs>
          <w:tab w:val="right" w:pos="9360"/>
        </w:tabs>
        <w:spacing w:line="240" w:lineRule="auto"/>
        <w:ind w:left="360"/>
        <w:rPr>
          <w:rFonts w:asciiTheme="minorHAnsi" w:hAnsiTheme="minorHAnsi" w:cstheme="minorHAnsi"/>
        </w:rPr>
      </w:pPr>
      <w:r w:rsidRPr="00622EA3">
        <w:rPr>
          <w:rFonts w:asciiTheme="minorHAnsi" w:hAnsiTheme="minorHAnsi" w:cstheme="minorHAnsi"/>
          <w:noProof/>
        </w:rPr>
        <w:drawing>
          <wp:anchor distT="0" distB="0" distL="114300" distR="114300" simplePos="0" relativeHeight="251655168" behindDoc="1" locked="0" layoutInCell="1" allowOverlap="1" wp14:anchorId="7F3BE19C" wp14:editId="374B1662">
            <wp:simplePos x="0" y="0"/>
            <wp:positionH relativeFrom="column">
              <wp:posOffset>171450</wp:posOffset>
            </wp:positionH>
            <wp:positionV relativeFrom="paragraph">
              <wp:posOffset>130810</wp:posOffset>
            </wp:positionV>
            <wp:extent cx="981075" cy="666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520" cy="668655"/>
                    </a:xfrm>
                    <a:prstGeom prst="rect">
                      <a:avLst/>
                    </a:prstGeom>
                    <a:noFill/>
                  </pic:spPr>
                </pic:pic>
              </a:graphicData>
            </a:graphic>
          </wp:anchor>
        </w:drawing>
      </w:r>
      <w:r w:rsidR="00EB56EE" w:rsidRPr="00622EA3">
        <w:rPr>
          <w:rFonts w:asciiTheme="minorHAnsi" w:hAnsiTheme="minorHAnsi" w:cstheme="minorHAnsi"/>
        </w:rPr>
        <w:t>Please call if I can help in any way</w:t>
      </w:r>
    </w:p>
    <w:p w:rsidR="00EB56EE" w:rsidRPr="00622EA3" w:rsidRDefault="00EB56EE" w:rsidP="00D947C5">
      <w:pPr>
        <w:tabs>
          <w:tab w:val="right" w:pos="9360"/>
        </w:tabs>
        <w:spacing w:line="240" w:lineRule="auto"/>
        <w:ind w:left="360"/>
        <w:rPr>
          <w:rFonts w:asciiTheme="minorHAnsi" w:hAnsiTheme="minorHAnsi" w:cstheme="minorHAnsi"/>
        </w:rPr>
      </w:pPr>
    </w:p>
    <w:p w:rsidR="00EB56EE" w:rsidRPr="00622EA3" w:rsidRDefault="00EB56EE" w:rsidP="00D947C5">
      <w:pPr>
        <w:tabs>
          <w:tab w:val="right" w:pos="9360"/>
        </w:tabs>
        <w:spacing w:line="240" w:lineRule="auto"/>
        <w:ind w:left="360"/>
        <w:rPr>
          <w:rFonts w:asciiTheme="minorHAnsi" w:hAnsiTheme="minorHAnsi" w:cstheme="minorHAnsi"/>
        </w:rPr>
      </w:pPr>
    </w:p>
    <w:p w:rsidR="00EB56EE" w:rsidRPr="00622EA3" w:rsidRDefault="00EB56EE" w:rsidP="00D947C5">
      <w:pPr>
        <w:tabs>
          <w:tab w:val="right" w:pos="9360"/>
        </w:tabs>
        <w:spacing w:line="240" w:lineRule="auto"/>
        <w:ind w:left="360"/>
        <w:rPr>
          <w:rFonts w:asciiTheme="minorHAnsi" w:hAnsiTheme="minorHAnsi" w:cstheme="minorHAnsi"/>
        </w:rPr>
      </w:pPr>
    </w:p>
    <w:p w:rsidR="00EB56EE" w:rsidRPr="00622EA3" w:rsidRDefault="00AB2A80" w:rsidP="00D947C5">
      <w:pPr>
        <w:tabs>
          <w:tab w:val="right" w:pos="9360"/>
        </w:tabs>
        <w:spacing w:line="240" w:lineRule="auto"/>
        <w:ind w:left="360"/>
        <w:rPr>
          <w:rFonts w:asciiTheme="minorHAnsi" w:hAnsiTheme="minorHAnsi" w:cstheme="minorHAnsi"/>
        </w:rPr>
      </w:pPr>
      <w:r w:rsidRPr="00622EA3">
        <w:rPr>
          <w:rFonts w:asciiTheme="minorHAnsi" w:hAnsiTheme="minorHAnsi" w:cstheme="minorHAnsi"/>
        </w:rPr>
        <w:t>Rob Reaugh</w:t>
      </w:r>
    </w:p>
    <w:p w:rsidR="00EB56EE" w:rsidRPr="00622EA3" w:rsidRDefault="00EB56EE" w:rsidP="00D947C5">
      <w:pPr>
        <w:tabs>
          <w:tab w:val="left" w:pos="450"/>
          <w:tab w:val="right" w:pos="9360"/>
        </w:tabs>
        <w:spacing w:line="240" w:lineRule="auto"/>
        <w:rPr>
          <w:rFonts w:asciiTheme="minorHAnsi" w:hAnsiTheme="minorHAnsi" w:cstheme="minorHAnsi"/>
        </w:rPr>
      </w:pPr>
    </w:p>
    <w:p w:rsidR="000C4E9F" w:rsidRPr="00622EA3" w:rsidRDefault="000C4E9F" w:rsidP="00D947C5">
      <w:pPr>
        <w:tabs>
          <w:tab w:val="left" w:pos="450"/>
          <w:tab w:val="right" w:pos="9360"/>
        </w:tabs>
        <w:spacing w:line="240" w:lineRule="auto"/>
        <w:rPr>
          <w:rFonts w:asciiTheme="minorHAnsi" w:hAnsiTheme="minorHAnsi" w:cstheme="minorHAnsi"/>
        </w:rPr>
      </w:pPr>
    </w:p>
    <w:p w:rsidR="000C4E9F" w:rsidRPr="00622EA3" w:rsidRDefault="000C4E9F" w:rsidP="00D947C5">
      <w:pPr>
        <w:tabs>
          <w:tab w:val="left" w:pos="450"/>
          <w:tab w:val="right" w:pos="9360"/>
        </w:tabs>
        <w:spacing w:line="240" w:lineRule="auto"/>
        <w:rPr>
          <w:rFonts w:asciiTheme="minorHAnsi" w:hAnsiTheme="minorHAnsi" w:cstheme="minorHAnsi"/>
        </w:rPr>
      </w:pPr>
    </w:p>
    <w:sectPr w:rsidR="000C4E9F" w:rsidRPr="00622EA3" w:rsidSect="000C20D4">
      <w:headerReference w:type="default" r:id="rId17"/>
      <w:footerReference w:type="default" r:id="rId18"/>
      <w:pgSz w:w="12240" w:h="15840"/>
      <w:pgMar w:top="1170" w:right="1440" w:bottom="1440" w:left="1440" w:header="720" w:footer="1008"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087" w:rsidRDefault="00B11087" w:rsidP="00EB56EE">
      <w:pPr>
        <w:spacing w:line="240" w:lineRule="auto"/>
      </w:pPr>
      <w:r>
        <w:separator/>
      </w:r>
    </w:p>
  </w:endnote>
  <w:endnote w:type="continuationSeparator" w:id="0">
    <w:p w:rsidR="00B11087" w:rsidRDefault="00B11087" w:rsidP="00EB5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64C" w:rsidRPr="000517DE" w:rsidRDefault="007C64B9" w:rsidP="00460A9F">
    <w:pPr>
      <w:pBdr>
        <w:top w:val="single" w:sz="12" w:space="1" w:color="auto"/>
      </w:pBdr>
      <w:tabs>
        <w:tab w:val="right" w:pos="9360"/>
      </w:tabs>
      <w:rPr>
        <w:rFonts w:asciiTheme="minorHAnsi" w:hAnsiTheme="minorHAnsi"/>
        <w:szCs w:val="64"/>
      </w:rPr>
    </w:pPr>
    <w:r>
      <w:rPr>
        <w:rFonts w:asciiTheme="minorHAnsi" w:hAnsiTheme="minorHAnsi"/>
        <w:szCs w:val="64"/>
      </w:rPr>
      <w:t>A</w:t>
    </w:r>
    <w:r w:rsidR="00F061E1">
      <w:rPr>
        <w:rFonts w:asciiTheme="minorHAnsi" w:hAnsiTheme="minorHAnsi"/>
        <w:szCs w:val="64"/>
      </w:rPr>
      <w:t>ugust</w:t>
    </w:r>
    <w:r w:rsidR="009C47ED">
      <w:rPr>
        <w:rFonts w:asciiTheme="minorHAnsi" w:hAnsiTheme="minorHAnsi"/>
        <w:szCs w:val="64"/>
      </w:rPr>
      <w:t xml:space="preserve"> </w:t>
    </w:r>
    <w:r w:rsidR="005D564C" w:rsidRPr="000517DE">
      <w:rPr>
        <w:rFonts w:asciiTheme="minorHAnsi" w:hAnsiTheme="minorHAnsi"/>
        <w:szCs w:val="64"/>
      </w:rPr>
      <w:t>201</w:t>
    </w:r>
    <w:r w:rsidR="009C47ED">
      <w:rPr>
        <w:rFonts w:asciiTheme="minorHAnsi" w:hAnsiTheme="minorHAnsi"/>
        <w:szCs w:val="64"/>
      </w:rPr>
      <w:t>8</w:t>
    </w:r>
    <w:r w:rsidR="005D564C" w:rsidRPr="000517DE">
      <w:rPr>
        <w:rFonts w:asciiTheme="minorHAnsi" w:hAnsiTheme="minorHAnsi"/>
        <w:szCs w:val="64"/>
      </w:rPr>
      <w:tab/>
    </w:r>
    <w:sdt>
      <w:sdtPr>
        <w:rPr>
          <w:rFonts w:asciiTheme="minorHAnsi" w:hAnsiTheme="minorHAnsi"/>
        </w:rPr>
        <w:id w:val="-2029018187"/>
        <w:docPartObj>
          <w:docPartGallery w:val="Page Numbers (Top of Page)"/>
          <w:docPartUnique/>
        </w:docPartObj>
      </w:sdtPr>
      <w:sdtEndPr/>
      <w:sdtContent>
        <w:r w:rsidR="005D564C" w:rsidRPr="000517DE">
          <w:rPr>
            <w:rFonts w:asciiTheme="minorHAnsi" w:hAnsiTheme="minorHAnsi"/>
          </w:rPr>
          <w:t xml:space="preserve">Page </w:t>
        </w:r>
        <w:r w:rsidR="005D564C" w:rsidRPr="000517DE">
          <w:rPr>
            <w:rFonts w:asciiTheme="minorHAnsi" w:hAnsiTheme="minorHAnsi"/>
          </w:rPr>
          <w:fldChar w:fldCharType="begin"/>
        </w:r>
        <w:r w:rsidR="005D564C" w:rsidRPr="000517DE">
          <w:rPr>
            <w:rFonts w:asciiTheme="minorHAnsi" w:hAnsiTheme="minorHAnsi"/>
          </w:rPr>
          <w:instrText xml:space="preserve"> PAGE </w:instrText>
        </w:r>
        <w:r w:rsidR="005D564C" w:rsidRPr="000517DE">
          <w:rPr>
            <w:rFonts w:asciiTheme="minorHAnsi" w:hAnsiTheme="minorHAnsi"/>
          </w:rPr>
          <w:fldChar w:fldCharType="separate"/>
        </w:r>
        <w:r w:rsidR="004E475F">
          <w:rPr>
            <w:rFonts w:asciiTheme="minorHAnsi" w:hAnsiTheme="minorHAnsi"/>
            <w:noProof/>
          </w:rPr>
          <w:t>5</w:t>
        </w:r>
        <w:r w:rsidR="005D564C" w:rsidRPr="000517DE">
          <w:rPr>
            <w:rFonts w:asciiTheme="minorHAnsi" w:hAnsiTheme="minorHAnsi"/>
            <w:noProof/>
          </w:rPr>
          <w:fldChar w:fldCharType="end"/>
        </w:r>
        <w:r w:rsidR="005D564C" w:rsidRPr="000517DE">
          <w:rPr>
            <w:rFonts w:asciiTheme="minorHAnsi" w:hAnsiTheme="minorHAnsi"/>
          </w:rPr>
          <w:t xml:space="preserve"> of </w:t>
        </w:r>
        <w:r w:rsidR="005D564C" w:rsidRPr="000517DE">
          <w:rPr>
            <w:rFonts w:asciiTheme="minorHAnsi" w:hAnsiTheme="minorHAnsi"/>
          </w:rPr>
          <w:fldChar w:fldCharType="begin"/>
        </w:r>
        <w:r w:rsidR="005D564C" w:rsidRPr="000517DE">
          <w:rPr>
            <w:rFonts w:asciiTheme="minorHAnsi" w:hAnsiTheme="minorHAnsi"/>
          </w:rPr>
          <w:instrText xml:space="preserve"> NUMPAGES  </w:instrText>
        </w:r>
        <w:r w:rsidR="005D564C" w:rsidRPr="000517DE">
          <w:rPr>
            <w:rFonts w:asciiTheme="minorHAnsi" w:hAnsiTheme="minorHAnsi"/>
          </w:rPr>
          <w:fldChar w:fldCharType="separate"/>
        </w:r>
        <w:r w:rsidR="004E475F">
          <w:rPr>
            <w:rFonts w:asciiTheme="minorHAnsi" w:hAnsiTheme="minorHAnsi"/>
            <w:noProof/>
          </w:rPr>
          <w:t>6</w:t>
        </w:r>
        <w:r w:rsidR="005D564C" w:rsidRPr="000517DE">
          <w:rPr>
            <w:rFonts w:asciiTheme="minorHAnsi" w:hAnsiTheme="minorHAnsi"/>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087" w:rsidRDefault="00B11087" w:rsidP="00EB56EE">
      <w:pPr>
        <w:spacing w:line="240" w:lineRule="auto"/>
      </w:pPr>
      <w:r>
        <w:separator/>
      </w:r>
    </w:p>
  </w:footnote>
  <w:footnote w:type="continuationSeparator" w:id="0">
    <w:p w:rsidR="00B11087" w:rsidRDefault="00B11087" w:rsidP="00EB56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64C" w:rsidRPr="000517DE" w:rsidRDefault="005D564C" w:rsidP="00460A9F">
    <w:pPr>
      <w:pBdr>
        <w:bottom w:val="single" w:sz="4" w:space="1" w:color="auto"/>
      </w:pBdr>
      <w:tabs>
        <w:tab w:val="right" w:pos="9360"/>
      </w:tabs>
      <w:spacing w:line="240" w:lineRule="auto"/>
      <w:rPr>
        <w:rFonts w:asciiTheme="minorHAnsi" w:hAnsiTheme="minorHAnsi"/>
        <w:szCs w:val="72"/>
      </w:rPr>
    </w:pPr>
    <w:r>
      <w:rPr>
        <w:rFonts w:asciiTheme="minorHAnsi" w:hAnsiTheme="minorHAnsi"/>
        <w:szCs w:val="72"/>
      </w:rPr>
      <w:t>SFCPSC Education &amp; Training</w:t>
    </w:r>
    <w:r w:rsidRPr="000517DE">
      <w:rPr>
        <w:rFonts w:asciiTheme="minorHAnsi" w:hAnsiTheme="minorHAnsi"/>
        <w:szCs w:val="72"/>
      </w:rPr>
      <w:tab/>
    </w:r>
    <w:r>
      <w:rPr>
        <w:rFonts w:asciiTheme="minorHAnsi" w:hAnsiTheme="minorHAnsi"/>
        <w:szCs w:val="72"/>
      </w:rPr>
      <w:t>Meeting #</w:t>
    </w:r>
    <w:r w:rsidR="007C64B9">
      <w:rPr>
        <w:rFonts w:asciiTheme="minorHAnsi" w:hAnsiTheme="minorHAnsi"/>
        <w:szCs w:val="72"/>
      </w:rPr>
      <w:t>9</w:t>
    </w:r>
    <w:r>
      <w:rPr>
        <w:rFonts w:asciiTheme="minorHAnsi" w:hAnsiTheme="minorHAnsi"/>
        <w:szCs w:val="72"/>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87586"/>
    <w:multiLevelType w:val="hybridMultilevel"/>
    <w:tmpl w:val="EF32F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026F8"/>
    <w:multiLevelType w:val="hybridMultilevel"/>
    <w:tmpl w:val="88EA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B3800"/>
    <w:multiLevelType w:val="hybridMultilevel"/>
    <w:tmpl w:val="1526B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A41362"/>
    <w:multiLevelType w:val="hybridMultilevel"/>
    <w:tmpl w:val="AAE8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67FB5"/>
    <w:multiLevelType w:val="singleLevel"/>
    <w:tmpl w:val="2A3E0E42"/>
    <w:lvl w:ilvl="0">
      <w:start w:val="1"/>
      <w:numFmt w:val="bullet"/>
      <w:pStyle w:val="BulletSymbol"/>
      <w:lvlText w:val=""/>
      <w:lvlJc w:val="left"/>
      <w:pPr>
        <w:tabs>
          <w:tab w:val="num" w:pos="360"/>
        </w:tabs>
        <w:ind w:left="180" w:hanging="180"/>
      </w:pPr>
      <w:rPr>
        <w:rFonts w:ascii="Symbol" w:hAnsi="Symbol" w:hint="default"/>
        <w:b w:val="0"/>
        <w:i w:val="0"/>
        <w:caps w:val="0"/>
        <w:strike w:val="0"/>
        <w:dstrike w:val="0"/>
        <w:vanish w:val="0"/>
        <w:sz w:val="24"/>
        <w:vertAlign w:val="baseline"/>
      </w:rPr>
    </w:lvl>
  </w:abstractNum>
  <w:abstractNum w:abstractNumId="5" w15:restartNumberingAfterBreak="0">
    <w:nsid w:val="270E1100"/>
    <w:multiLevelType w:val="hybridMultilevel"/>
    <w:tmpl w:val="A64E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149DF"/>
    <w:multiLevelType w:val="hybridMultilevel"/>
    <w:tmpl w:val="4A0AB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40F3B"/>
    <w:multiLevelType w:val="hybridMultilevel"/>
    <w:tmpl w:val="F976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495762"/>
    <w:multiLevelType w:val="hybridMultilevel"/>
    <w:tmpl w:val="0236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C40A05"/>
    <w:multiLevelType w:val="hybridMultilevel"/>
    <w:tmpl w:val="2AB2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74D30"/>
    <w:multiLevelType w:val="hybridMultilevel"/>
    <w:tmpl w:val="DE36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5D7159"/>
    <w:multiLevelType w:val="singleLevel"/>
    <w:tmpl w:val="B89E0382"/>
    <w:lvl w:ilvl="0">
      <w:start w:val="1"/>
      <w:numFmt w:val="bullet"/>
      <w:pStyle w:val="bullet"/>
      <w:lvlText w:val=""/>
      <w:lvlJc w:val="left"/>
      <w:pPr>
        <w:tabs>
          <w:tab w:val="num" w:pos="360"/>
        </w:tabs>
        <w:ind w:left="360" w:hanging="360"/>
      </w:pPr>
      <w:rPr>
        <w:rFonts w:ascii="Symbol" w:hAnsi="Symbol" w:hint="default"/>
      </w:rPr>
    </w:lvl>
  </w:abstractNum>
  <w:abstractNum w:abstractNumId="12" w15:restartNumberingAfterBreak="0">
    <w:nsid w:val="5DEF773D"/>
    <w:multiLevelType w:val="hybridMultilevel"/>
    <w:tmpl w:val="80829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268E1"/>
    <w:multiLevelType w:val="multilevel"/>
    <w:tmpl w:val="B1D000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2146E7B"/>
    <w:multiLevelType w:val="hybridMultilevel"/>
    <w:tmpl w:val="6F4E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026A49"/>
    <w:multiLevelType w:val="singleLevel"/>
    <w:tmpl w:val="87240DC8"/>
    <w:lvl w:ilvl="0">
      <w:start w:val="1"/>
      <w:numFmt w:val="bullet"/>
      <w:pStyle w:val="Bullet0"/>
      <w:lvlText w:val=""/>
      <w:lvlJc w:val="left"/>
      <w:pPr>
        <w:tabs>
          <w:tab w:val="num" w:pos="360"/>
        </w:tabs>
        <w:ind w:left="288" w:hanging="288"/>
      </w:pPr>
      <w:rPr>
        <w:rFonts w:ascii="Symbol" w:hAnsi="Symbol" w:hint="default"/>
      </w:rPr>
    </w:lvl>
  </w:abstractNum>
  <w:abstractNum w:abstractNumId="16" w15:restartNumberingAfterBreak="0">
    <w:nsid w:val="6D1D511E"/>
    <w:multiLevelType w:val="hybridMultilevel"/>
    <w:tmpl w:val="6422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BA0E40"/>
    <w:multiLevelType w:val="hybridMultilevel"/>
    <w:tmpl w:val="E03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5"/>
  </w:num>
  <w:num w:numId="4">
    <w:abstractNumId w:val="13"/>
  </w:num>
  <w:num w:numId="5">
    <w:abstractNumId w:val="6"/>
  </w:num>
  <w:num w:numId="6">
    <w:abstractNumId w:val="14"/>
  </w:num>
  <w:num w:numId="7">
    <w:abstractNumId w:val="8"/>
  </w:num>
  <w:num w:numId="8">
    <w:abstractNumId w:val="9"/>
  </w:num>
  <w:num w:numId="9">
    <w:abstractNumId w:val="5"/>
  </w:num>
  <w:num w:numId="10">
    <w:abstractNumId w:val="0"/>
  </w:num>
  <w:num w:numId="11">
    <w:abstractNumId w:val="12"/>
  </w:num>
  <w:num w:numId="12">
    <w:abstractNumId w:val="16"/>
  </w:num>
  <w:num w:numId="13">
    <w:abstractNumId w:val="3"/>
  </w:num>
  <w:num w:numId="14">
    <w:abstractNumId w:val="17"/>
  </w:num>
  <w:num w:numId="15">
    <w:abstractNumId w:val="10"/>
  </w:num>
  <w:num w:numId="16">
    <w:abstractNumId w:val="7"/>
  </w:num>
  <w:num w:numId="17">
    <w:abstractNumId w:val="2"/>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DD"/>
    <w:rsid w:val="000004C0"/>
    <w:rsid w:val="00001587"/>
    <w:rsid w:val="00002251"/>
    <w:rsid w:val="00002B45"/>
    <w:rsid w:val="00003271"/>
    <w:rsid w:val="00004606"/>
    <w:rsid w:val="00005AB3"/>
    <w:rsid w:val="000105B3"/>
    <w:rsid w:val="00011364"/>
    <w:rsid w:val="000115FB"/>
    <w:rsid w:val="0001171E"/>
    <w:rsid w:val="00011892"/>
    <w:rsid w:val="000118DE"/>
    <w:rsid w:val="00012CF0"/>
    <w:rsid w:val="00013285"/>
    <w:rsid w:val="0001451F"/>
    <w:rsid w:val="000149A9"/>
    <w:rsid w:val="00016119"/>
    <w:rsid w:val="000201CD"/>
    <w:rsid w:val="00020DEA"/>
    <w:rsid w:val="00022A87"/>
    <w:rsid w:val="0002306C"/>
    <w:rsid w:val="0003020B"/>
    <w:rsid w:val="0003139F"/>
    <w:rsid w:val="00032A9B"/>
    <w:rsid w:val="0003318C"/>
    <w:rsid w:val="0003445A"/>
    <w:rsid w:val="00035334"/>
    <w:rsid w:val="000361C9"/>
    <w:rsid w:val="00036ADB"/>
    <w:rsid w:val="00040022"/>
    <w:rsid w:val="000409F6"/>
    <w:rsid w:val="000414A0"/>
    <w:rsid w:val="000433DF"/>
    <w:rsid w:val="000440C8"/>
    <w:rsid w:val="00044F25"/>
    <w:rsid w:val="00046A6F"/>
    <w:rsid w:val="000508B7"/>
    <w:rsid w:val="000517DE"/>
    <w:rsid w:val="000521C9"/>
    <w:rsid w:val="000540E7"/>
    <w:rsid w:val="00055121"/>
    <w:rsid w:val="00057942"/>
    <w:rsid w:val="00063185"/>
    <w:rsid w:val="000638BC"/>
    <w:rsid w:val="00064915"/>
    <w:rsid w:val="000670D7"/>
    <w:rsid w:val="00067A47"/>
    <w:rsid w:val="0007122C"/>
    <w:rsid w:val="00071E93"/>
    <w:rsid w:val="000723F1"/>
    <w:rsid w:val="00073F11"/>
    <w:rsid w:val="00075D54"/>
    <w:rsid w:val="000764D6"/>
    <w:rsid w:val="000774AE"/>
    <w:rsid w:val="000778E8"/>
    <w:rsid w:val="00077E67"/>
    <w:rsid w:val="00080297"/>
    <w:rsid w:val="000807D8"/>
    <w:rsid w:val="00080BAB"/>
    <w:rsid w:val="000811BB"/>
    <w:rsid w:val="0008408C"/>
    <w:rsid w:val="000859B1"/>
    <w:rsid w:val="00087117"/>
    <w:rsid w:val="00087411"/>
    <w:rsid w:val="0008741B"/>
    <w:rsid w:val="000916FD"/>
    <w:rsid w:val="00093358"/>
    <w:rsid w:val="00093BAD"/>
    <w:rsid w:val="0009690B"/>
    <w:rsid w:val="000A0A75"/>
    <w:rsid w:val="000A1516"/>
    <w:rsid w:val="000A213F"/>
    <w:rsid w:val="000A2F36"/>
    <w:rsid w:val="000A4889"/>
    <w:rsid w:val="000B01B1"/>
    <w:rsid w:val="000B1662"/>
    <w:rsid w:val="000B2318"/>
    <w:rsid w:val="000B48F8"/>
    <w:rsid w:val="000B4F0F"/>
    <w:rsid w:val="000B4F45"/>
    <w:rsid w:val="000B5AC0"/>
    <w:rsid w:val="000B7D50"/>
    <w:rsid w:val="000B7FC6"/>
    <w:rsid w:val="000C20D4"/>
    <w:rsid w:val="000C37E1"/>
    <w:rsid w:val="000C4E9F"/>
    <w:rsid w:val="000C7116"/>
    <w:rsid w:val="000D2B58"/>
    <w:rsid w:val="000D2FB9"/>
    <w:rsid w:val="000D466E"/>
    <w:rsid w:val="000D7B52"/>
    <w:rsid w:val="000E034F"/>
    <w:rsid w:val="000E0A99"/>
    <w:rsid w:val="000E131E"/>
    <w:rsid w:val="000E14C2"/>
    <w:rsid w:val="000E2748"/>
    <w:rsid w:val="000E2AA0"/>
    <w:rsid w:val="000E3967"/>
    <w:rsid w:val="000E6E8C"/>
    <w:rsid w:val="000F03AD"/>
    <w:rsid w:val="000F1B9B"/>
    <w:rsid w:val="000F267E"/>
    <w:rsid w:val="000F5D6E"/>
    <w:rsid w:val="001007B5"/>
    <w:rsid w:val="00101638"/>
    <w:rsid w:val="001016BD"/>
    <w:rsid w:val="00102F38"/>
    <w:rsid w:val="0010337A"/>
    <w:rsid w:val="00103AA7"/>
    <w:rsid w:val="00103C2D"/>
    <w:rsid w:val="00104F33"/>
    <w:rsid w:val="001064E0"/>
    <w:rsid w:val="001072FB"/>
    <w:rsid w:val="001077FD"/>
    <w:rsid w:val="0011159D"/>
    <w:rsid w:val="00112521"/>
    <w:rsid w:val="00113252"/>
    <w:rsid w:val="00114316"/>
    <w:rsid w:val="0011449E"/>
    <w:rsid w:val="00114AC7"/>
    <w:rsid w:val="001171BD"/>
    <w:rsid w:val="00117442"/>
    <w:rsid w:val="00117E58"/>
    <w:rsid w:val="00120498"/>
    <w:rsid w:val="00121C71"/>
    <w:rsid w:val="0012208C"/>
    <w:rsid w:val="00123796"/>
    <w:rsid w:val="0012706A"/>
    <w:rsid w:val="001270F3"/>
    <w:rsid w:val="00127328"/>
    <w:rsid w:val="0012765A"/>
    <w:rsid w:val="001278C8"/>
    <w:rsid w:val="00130A8B"/>
    <w:rsid w:val="00130CDA"/>
    <w:rsid w:val="00130E8E"/>
    <w:rsid w:val="00133C6C"/>
    <w:rsid w:val="00134C11"/>
    <w:rsid w:val="001351DE"/>
    <w:rsid w:val="001364A2"/>
    <w:rsid w:val="00141B79"/>
    <w:rsid w:val="00141D0E"/>
    <w:rsid w:val="00141D97"/>
    <w:rsid w:val="00142A59"/>
    <w:rsid w:val="00143070"/>
    <w:rsid w:val="00144E43"/>
    <w:rsid w:val="00150379"/>
    <w:rsid w:val="0015073A"/>
    <w:rsid w:val="0015115B"/>
    <w:rsid w:val="001516A1"/>
    <w:rsid w:val="0015174C"/>
    <w:rsid w:val="0015235A"/>
    <w:rsid w:val="00152EA8"/>
    <w:rsid w:val="00161028"/>
    <w:rsid w:val="00161709"/>
    <w:rsid w:val="0016174B"/>
    <w:rsid w:val="00163681"/>
    <w:rsid w:val="00164C22"/>
    <w:rsid w:val="00164F8C"/>
    <w:rsid w:val="00165C6A"/>
    <w:rsid w:val="001677C5"/>
    <w:rsid w:val="00167EA5"/>
    <w:rsid w:val="001907C0"/>
    <w:rsid w:val="00191DA6"/>
    <w:rsid w:val="001927D1"/>
    <w:rsid w:val="00194724"/>
    <w:rsid w:val="00195552"/>
    <w:rsid w:val="00197347"/>
    <w:rsid w:val="00197C4C"/>
    <w:rsid w:val="00197E0A"/>
    <w:rsid w:val="001A0B0B"/>
    <w:rsid w:val="001A0B89"/>
    <w:rsid w:val="001A366F"/>
    <w:rsid w:val="001A4150"/>
    <w:rsid w:val="001A6580"/>
    <w:rsid w:val="001A6902"/>
    <w:rsid w:val="001A6B42"/>
    <w:rsid w:val="001A6D32"/>
    <w:rsid w:val="001B0607"/>
    <w:rsid w:val="001B07F7"/>
    <w:rsid w:val="001B206A"/>
    <w:rsid w:val="001B20FB"/>
    <w:rsid w:val="001B2D7B"/>
    <w:rsid w:val="001B353E"/>
    <w:rsid w:val="001B3872"/>
    <w:rsid w:val="001B7BE6"/>
    <w:rsid w:val="001C01B1"/>
    <w:rsid w:val="001C3E9F"/>
    <w:rsid w:val="001C51D9"/>
    <w:rsid w:val="001C568D"/>
    <w:rsid w:val="001C67AE"/>
    <w:rsid w:val="001C6F45"/>
    <w:rsid w:val="001C78CE"/>
    <w:rsid w:val="001D031F"/>
    <w:rsid w:val="001D0D54"/>
    <w:rsid w:val="001D168D"/>
    <w:rsid w:val="001D2B79"/>
    <w:rsid w:val="001D46EE"/>
    <w:rsid w:val="001D4C04"/>
    <w:rsid w:val="001D5C04"/>
    <w:rsid w:val="001E126C"/>
    <w:rsid w:val="001E2409"/>
    <w:rsid w:val="001E371E"/>
    <w:rsid w:val="001E3902"/>
    <w:rsid w:val="001E4C8E"/>
    <w:rsid w:val="001E6734"/>
    <w:rsid w:val="001E6C16"/>
    <w:rsid w:val="001E734B"/>
    <w:rsid w:val="001F2DEE"/>
    <w:rsid w:val="001F3021"/>
    <w:rsid w:val="001F3061"/>
    <w:rsid w:val="001F43E2"/>
    <w:rsid w:val="001F5073"/>
    <w:rsid w:val="001F647C"/>
    <w:rsid w:val="001F68AD"/>
    <w:rsid w:val="00200C43"/>
    <w:rsid w:val="002018B0"/>
    <w:rsid w:val="0020380C"/>
    <w:rsid w:val="002045B3"/>
    <w:rsid w:val="00211710"/>
    <w:rsid w:val="002120D3"/>
    <w:rsid w:val="00213238"/>
    <w:rsid w:val="00221956"/>
    <w:rsid w:val="002220C6"/>
    <w:rsid w:val="002238DF"/>
    <w:rsid w:val="00223F74"/>
    <w:rsid w:val="00224514"/>
    <w:rsid w:val="00225381"/>
    <w:rsid w:val="0022754A"/>
    <w:rsid w:val="002275F2"/>
    <w:rsid w:val="00230247"/>
    <w:rsid w:val="002317B8"/>
    <w:rsid w:val="00234705"/>
    <w:rsid w:val="00235288"/>
    <w:rsid w:val="00235490"/>
    <w:rsid w:val="0023578E"/>
    <w:rsid w:val="00235AF4"/>
    <w:rsid w:val="00237D23"/>
    <w:rsid w:val="00240209"/>
    <w:rsid w:val="00240771"/>
    <w:rsid w:val="00242967"/>
    <w:rsid w:val="00242FE3"/>
    <w:rsid w:val="0024327E"/>
    <w:rsid w:val="002445B0"/>
    <w:rsid w:val="00244F84"/>
    <w:rsid w:val="00245EA0"/>
    <w:rsid w:val="002476FC"/>
    <w:rsid w:val="0025046F"/>
    <w:rsid w:val="00255F6C"/>
    <w:rsid w:val="002617B9"/>
    <w:rsid w:val="00261B03"/>
    <w:rsid w:val="00266987"/>
    <w:rsid w:val="00267912"/>
    <w:rsid w:val="00267985"/>
    <w:rsid w:val="00270507"/>
    <w:rsid w:val="0027286C"/>
    <w:rsid w:val="00273F72"/>
    <w:rsid w:val="00276719"/>
    <w:rsid w:val="00280621"/>
    <w:rsid w:val="002808C8"/>
    <w:rsid w:val="002816CF"/>
    <w:rsid w:val="00282209"/>
    <w:rsid w:val="002824F1"/>
    <w:rsid w:val="002842D3"/>
    <w:rsid w:val="00285296"/>
    <w:rsid w:val="0028554E"/>
    <w:rsid w:val="0028700C"/>
    <w:rsid w:val="0029022F"/>
    <w:rsid w:val="00291891"/>
    <w:rsid w:val="00292F1A"/>
    <w:rsid w:val="00293660"/>
    <w:rsid w:val="0029720F"/>
    <w:rsid w:val="002A10A7"/>
    <w:rsid w:val="002A1C98"/>
    <w:rsid w:val="002A1DAE"/>
    <w:rsid w:val="002A2024"/>
    <w:rsid w:val="002A3B96"/>
    <w:rsid w:val="002A4195"/>
    <w:rsid w:val="002A744B"/>
    <w:rsid w:val="002A7A14"/>
    <w:rsid w:val="002B1BB7"/>
    <w:rsid w:val="002B2085"/>
    <w:rsid w:val="002B22FB"/>
    <w:rsid w:val="002B3448"/>
    <w:rsid w:val="002B482C"/>
    <w:rsid w:val="002B6D68"/>
    <w:rsid w:val="002C42EA"/>
    <w:rsid w:val="002C59FE"/>
    <w:rsid w:val="002C7049"/>
    <w:rsid w:val="002D38F7"/>
    <w:rsid w:val="002D5692"/>
    <w:rsid w:val="002D5871"/>
    <w:rsid w:val="002D635E"/>
    <w:rsid w:val="002E1015"/>
    <w:rsid w:val="002E1350"/>
    <w:rsid w:val="002E16CD"/>
    <w:rsid w:val="002E3F40"/>
    <w:rsid w:val="002E5BCC"/>
    <w:rsid w:val="002E5BD2"/>
    <w:rsid w:val="002E72CF"/>
    <w:rsid w:val="002E79FD"/>
    <w:rsid w:val="002E7FF9"/>
    <w:rsid w:val="002F0C55"/>
    <w:rsid w:val="002F1CDD"/>
    <w:rsid w:val="002F23B8"/>
    <w:rsid w:val="002F51E5"/>
    <w:rsid w:val="002F6060"/>
    <w:rsid w:val="002F63A3"/>
    <w:rsid w:val="002F7F82"/>
    <w:rsid w:val="00300CE2"/>
    <w:rsid w:val="00303E0D"/>
    <w:rsid w:val="00305474"/>
    <w:rsid w:val="00305659"/>
    <w:rsid w:val="00307955"/>
    <w:rsid w:val="00307A47"/>
    <w:rsid w:val="00307B6D"/>
    <w:rsid w:val="0031126D"/>
    <w:rsid w:val="00311CB3"/>
    <w:rsid w:val="0031248F"/>
    <w:rsid w:val="0031253D"/>
    <w:rsid w:val="00313047"/>
    <w:rsid w:val="00320C36"/>
    <w:rsid w:val="00322A47"/>
    <w:rsid w:val="0032300D"/>
    <w:rsid w:val="00323376"/>
    <w:rsid w:val="0032710A"/>
    <w:rsid w:val="00332122"/>
    <w:rsid w:val="00332204"/>
    <w:rsid w:val="003346E1"/>
    <w:rsid w:val="00336C28"/>
    <w:rsid w:val="00337321"/>
    <w:rsid w:val="00341F83"/>
    <w:rsid w:val="00346F5B"/>
    <w:rsid w:val="0035297C"/>
    <w:rsid w:val="00352DFA"/>
    <w:rsid w:val="00354850"/>
    <w:rsid w:val="003568C0"/>
    <w:rsid w:val="00356DAE"/>
    <w:rsid w:val="00357A34"/>
    <w:rsid w:val="0036052C"/>
    <w:rsid w:val="00361FE9"/>
    <w:rsid w:val="00362D99"/>
    <w:rsid w:val="0036332E"/>
    <w:rsid w:val="00364CA5"/>
    <w:rsid w:val="00367FC4"/>
    <w:rsid w:val="0037002F"/>
    <w:rsid w:val="00370A86"/>
    <w:rsid w:val="003718B7"/>
    <w:rsid w:val="003750B3"/>
    <w:rsid w:val="003762F4"/>
    <w:rsid w:val="00377DEE"/>
    <w:rsid w:val="00380919"/>
    <w:rsid w:val="00382A87"/>
    <w:rsid w:val="00385908"/>
    <w:rsid w:val="00387813"/>
    <w:rsid w:val="00390CF5"/>
    <w:rsid w:val="00397876"/>
    <w:rsid w:val="003A01C8"/>
    <w:rsid w:val="003A192F"/>
    <w:rsid w:val="003A19A3"/>
    <w:rsid w:val="003A326A"/>
    <w:rsid w:val="003A4423"/>
    <w:rsid w:val="003A4962"/>
    <w:rsid w:val="003A4B95"/>
    <w:rsid w:val="003B07E6"/>
    <w:rsid w:val="003B0813"/>
    <w:rsid w:val="003B0D09"/>
    <w:rsid w:val="003B14FB"/>
    <w:rsid w:val="003B157C"/>
    <w:rsid w:val="003B1854"/>
    <w:rsid w:val="003B2096"/>
    <w:rsid w:val="003B3402"/>
    <w:rsid w:val="003B54C0"/>
    <w:rsid w:val="003B7119"/>
    <w:rsid w:val="003B7ADE"/>
    <w:rsid w:val="003C2BF8"/>
    <w:rsid w:val="003C32C0"/>
    <w:rsid w:val="003C3929"/>
    <w:rsid w:val="003C39DD"/>
    <w:rsid w:val="003C3B63"/>
    <w:rsid w:val="003C5018"/>
    <w:rsid w:val="003C50B4"/>
    <w:rsid w:val="003C57EA"/>
    <w:rsid w:val="003C6C8A"/>
    <w:rsid w:val="003D0EEA"/>
    <w:rsid w:val="003D307D"/>
    <w:rsid w:val="003D3353"/>
    <w:rsid w:val="003D3A6B"/>
    <w:rsid w:val="003D3B18"/>
    <w:rsid w:val="003D520B"/>
    <w:rsid w:val="003D5B4B"/>
    <w:rsid w:val="003D7C74"/>
    <w:rsid w:val="003E0274"/>
    <w:rsid w:val="003E0355"/>
    <w:rsid w:val="003E0ACD"/>
    <w:rsid w:val="003E0BA5"/>
    <w:rsid w:val="003E0EFE"/>
    <w:rsid w:val="003E4C43"/>
    <w:rsid w:val="003E56E2"/>
    <w:rsid w:val="003E5FB9"/>
    <w:rsid w:val="003E7242"/>
    <w:rsid w:val="003E741E"/>
    <w:rsid w:val="003F0640"/>
    <w:rsid w:val="003F08D3"/>
    <w:rsid w:val="003F1544"/>
    <w:rsid w:val="003F1C7F"/>
    <w:rsid w:val="003F23E9"/>
    <w:rsid w:val="003F324C"/>
    <w:rsid w:val="003F3DF2"/>
    <w:rsid w:val="003F5339"/>
    <w:rsid w:val="003F62A4"/>
    <w:rsid w:val="003F6A38"/>
    <w:rsid w:val="003F7539"/>
    <w:rsid w:val="003F7C6C"/>
    <w:rsid w:val="004002AD"/>
    <w:rsid w:val="0040208D"/>
    <w:rsid w:val="00403F36"/>
    <w:rsid w:val="00404B27"/>
    <w:rsid w:val="0040511B"/>
    <w:rsid w:val="00405784"/>
    <w:rsid w:val="00405FFC"/>
    <w:rsid w:val="00407A10"/>
    <w:rsid w:val="00407D07"/>
    <w:rsid w:val="00410FA2"/>
    <w:rsid w:val="00410FA5"/>
    <w:rsid w:val="00414726"/>
    <w:rsid w:val="00414D8E"/>
    <w:rsid w:val="00415930"/>
    <w:rsid w:val="004169ED"/>
    <w:rsid w:val="00416D5A"/>
    <w:rsid w:val="00417A3A"/>
    <w:rsid w:val="00420210"/>
    <w:rsid w:val="0042303C"/>
    <w:rsid w:val="00423045"/>
    <w:rsid w:val="004241B1"/>
    <w:rsid w:val="004255DA"/>
    <w:rsid w:val="00425792"/>
    <w:rsid w:val="00426B19"/>
    <w:rsid w:val="00430DF7"/>
    <w:rsid w:val="00433C46"/>
    <w:rsid w:val="00434B05"/>
    <w:rsid w:val="00434BBD"/>
    <w:rsid w:val="0043730D"/>
    <w:rsid w:val="004376FC"/>
    <w:rsid w:val="00441601"/>
    <w:rsid w:val="00445792"/>
    <w:rsid w:val="00445BE6"/>
    <w:rsid w:val="00447513"/>
    <w:rsid w:val="00450B03"/>
    <w:rsid w:val="00453798"/>
    <w:rsid w:val="00455CC6"/>
    <w:rsid w:val="00455CC7"/>
    <w:rsid w:val="00456088"/>
    <w:rsid w:val="00456844"/>
    <w:rsid w:val="00460A9F"/>
    <w:rsid w:val="0046409E"/>
    <w:rsid w:val="004643B3"/>
    <w:rsid w:val="00465D4D"/>
    <w:rsid w:val="00467694"/>
    <w:rsid w:val="00467CE4"/>
    <w:rsid w:val="004737A6"/>
    <w:rsid w:val="00474B83"/>
    <w:rsid w:val="00474E68"/>
    <w:rsid w:val="0047581E"/>
    <w:rsid w:val="004773B8"/>
    <w:rsid w:val="00480B39"/>
    <w:rsid w:val="00484C08"/>
    <w:rsid w:val="00485A31"/>
    <w:rsid w:val="00485EC7"/>
    <w:rsid w:val="00486910"/>
    <w:rsid w:val="00487B31"/>
    <w:rsid w:val="00490912"/>
    <w:rsid w:val="004918AC"/>
    <w:rsid w:val="00495CFB"/>
    <w:rsid w:val="00496A0E"/>
    <w:rsid w:val="004977B5"/>
    <w:rsid w:val="004A0E1E"/>
    <w:rsid w:val="004A1174"/>
    <w:rsid w:val="004A1FA3"/>
    <w:rsid w:val="004A2DC1"/>
    <w:rsid w:val="004A7A36"/>
    <w:rsid w:val="004B07FE"/>
    <w:rsid w:val="004B1D93"/>
    <w:rsid w:val="004B4497"/>
    <w:rsid w:val="004B455A"/>
    <w:rsid w:val="004B4F34"/>
    <w:rsid w:val="004B6851"/>
    <w:rsid w:val="004B737A"/>
    <w:rsid w:val="004C3176"/>
    <w:rsid w:val="004C356E"/>
    <w:rsid w:val="004C66F4"/>
    <w:rsid w:val="004D1526"/>
    <w:rsid w:val="004D2B0A"/>
    <w:rsid w:val="004D4322"/>
    <w:rsid w:val="004D6C9D"/>
    <w:rsid w:val="004E041C"/>
    <w:rsid w:val="004E09D2"/>
    <w:rsid w:val="004E1D0C"/>
    <w:rsid w:val="004E295F"/>
    <w:rsid w:val="004E475F"/>
    <w:rsid w:val="004E7AA1"/>
    <w:rsid w:val="004F2869"/>
    <w:rsid w:val="004F2AA2"/>
    <w:rsid w:val="004F2BB8"/>
    <w:rsid w:val="004F49D2"/>
    <w:rsid w:val="00503211"/>
    <w:rsid w:val="00503CBE"/>
    <w:rsid w:val="00503D29"/>
    <w:rsid w:val="00503E95"/>
    <w:rsid w:val="00506CA1"/>
    <w:rsid w:val="00506F35"/>
    <w:rsid w:val="00517791"/>
    <w:rsid w:val="00517888"/>
    <w:rsid w:val="00517F89"/>
    <w:rsid w:val="00520540"/>
    <w:rsid w:val="0052136E"/>
    <w:rsid w:val="005213F7"/>
    <w:rsid w:val="0053075E"/>
    <w:rsid w:val="00531951"/>
    <w:rsid w:val="005349ED"/>
    <w:rsid w:val="00535BAE"/>
    <w:rsid w:val="005363A4"/>
    <w:rsid w:val="005372A7"/>
    <w:rsid w:val="005403ED"/>
    <w:rsid w:val="005417A2"/>
    <w:rsid w:val="00542ABE"/>
    <w:rsid w:val="00543716"/>
    <w:rsid w:val="00545041"/>
    <w:rsid w:val="00545F8B"/>
    <w:rsid w:val="005464C7"/>
    <w:rsid w:val="005473C7"/>
    <w:rsid w:val="00547706"/>
    <w:rsid w:val="00553F95"/>
    <w:rsid w:val="00554972"/>
    <w:rsid w:val="00554CF1"/>
    <w:rsid w:val="00556325"/>
    <w:rsid w:val="00556519"/>
    <w:rsid w:val="00556FB8"/>
    <w:rsid w:val="005604A5"/>
    <w:rsid w:val="0056370C"/>
    <w:rsid w:val="005647DC"/>
    <w:rsid w:val="005663A9"/>
    <w:rsid w:val="005668D3"/>
    <w:rsid w:val="00567474"/>
    <w:rsid w:val="00575636"/>
    <w:rsid w:val="005762D6"/>
    <w:rsid w:val="00582FBE"/>
    <w:rsid w:val="00583EBE"/>
    <w:rsid w:val="005843CF"/>
    <w:rsid w:val="00585A59"/>
    <w:rsid w:val="00585F80"/>
    <w:rsid w:val="005868A4"/>
    <w:rsid w:val="0059049A"/>
    <w:rsid w:val="00590510"/>
    <w:rsid w:val="0059314C"/>
    <w:rsid w:val="005932AB"/>
    <w:rsid w:val="00594330"/>
    <w:rsid w:val="005A0289"/>
    <w:rsid w:val="005A0CF1"/>
    <w:rsid w:val="005A1A29"/>
    <w:rsid w:val="005A4019"/>
    <w:rsid w:val="005A5A36"/>
    <w:rsid w:val="005B24B3"/>
    <w:rsid w:val="005B2770"/>
    <w:rsid w:val="005B46C8"/>
    <w:rsid w:val="005B503A"/>
    <w:rsid w:val="005B7EED"/>
    <w:rsid w:val="005C3D5B"/>
    <w:rsid w:val="005C6843"/>
    <w:rsid w:val="005C6C68"/>
    <w:rsid w:val="005D190B"/>
    <w:rsid w:val="005D2272"/>
    <w:rsid w:val="005D36DD"/>
    <w:rsid w:val="005D564C"/>
    <w:rsid w:val="005E5331"/>
    <w:rsid w:val="005E7267"/>
    <w:rsid w:val="005E769F"/>
    <w:rsid w:val="005E7B9F"/>
    <w:rsid w:val="005F0443"/>
    <w:rsid w:val="005F337D"/>
    <w:rsid w:val="005F7AD3"/>
    <w:rsid w:val="006018D5"/>
    <w:rsid w:val="00601EF2"/>
    <w:rsid w:val="006030E9"/>
    <w:rsid w:val="00604D07"/>
    <w:rsid w:val="00604E09"/>
    <w:rsid w:val="0060553B"/>
    <w:rsid w:val="006068EA"/>
    <w:rsid w:val="006100DB"/>
    <w:rsid w:val="0061124F"/>
    <w:rsid w:val="00611459"/>
    <w:rsid w:val="0061158B"/>
    <w:rsid w:val="00612687"/>
    <w:rsid w:val="00620DB7"/>
    <w:rsid w:val="00621F56"/>
    <w:rsid w:val="00622011"/>
    <w:rsid w:val="00622EA3"/>
    <w:rsid w:val="00623217"/>
    <w:rsid w:val="00625354"/>
    <w:rsid w:val="00627C99"/>
    <w:rsid w:val="006325B8"/>
    <w:rsid w:val="00641E2A"/>
    <w:rsid w:val="00645BF1"/>
    <w:rsid w:val="006468F1"/>
    <w:rsid w:val="00646921"/>
    <w:rsid w:val="00646F26"/>
    <w:rsid w:val="00652DB5"/>
    <w:rsid w:val="00653698"/>
    <w:rsid w:val="00655789"/>
    <w:rsid w:val="00655D32"/>
    <w:rsid w:val="00660E65"/>
    <w:rsid w:val="0066289D"/>
    <w:rsid w:val="0066361D"/>
    <w:rsid w:val="00664411"/>
    <w:rsid w:val="006652D1"/>
    <w:rsid w:val="00671341"/>
    <w:rsid w:val="00671508"/>
    <w:rsid w:val="00672A1C"/>
    <w:rsid w:val="006736C4"/>
    <w:rsid w:val="0067738A"/>
    <w:rsid w:val="0067767C"/>
    <w:rsid w:val="00677ABE"/>
    <w:rsid w:val="006804DA"/>
    <w:rsid w:val="00683D30"/>
    <w:rsid w:val="006841FA"/>
    <w:rsid w:val="006843C9"/>
    <w:rsid w:val="00687C19"/>
    <w:rsid w:val="0069095D"/>
    <w:rsid w:val="00695D84"/>
    <w:rsid w:val="0069612F"/>
    <w:rsid w:val="00696E3B"/>
    <w:rsid w:val="0069757F"/>
    <w:rsid w:val="006A2F95"/>
    <w:rsid w:val="006A4DF8"/>
    <w:rsid w:val="006A5160"/>
    <w:rsid w:val="006A5886"/>
    <w:rsid w:val="006A58AA"/>
    <w:rsid w:val="006A6D62"/>
    <w:rsid w:val="006B04A1"/>
    <w:rsid w:val="006B142F"/>
    <w:rsid w:val="006B21DD"/>
    <w:rsid w:val="006B41BE"/>
    <w:rsid w:val="006B696C"/>
    <w:rsid w:val="006B7270"/>
    <w:rsid w:val="006B7311"/>
    <w:rsid w:val="006B79A1"/>
    <w:rsid w:val="006C1CFD"/>
    <w:rsid w:val="006C21E8"/>
    <w:rsid w:val="006C2AA4"/>
    <w:rsid w:val="006C31B2"/>
    <w:rsid w:val="006C4AC2"/>
    <w:rsid w:val="006C603F"/>
    <w:rsid w:val="006D1474"/>
    <w:rsid w:val="006D1A38"/>
    <w:rsid w:val="006D360E"/>
    <w:rsid w:val="006D3F29"/>
    <w:rsid w:val="006D4E76"/>
    <w:rsid w:val="006D769A"/>
    <w:rsid w:val="006D7C39"/>
    <w:rsid w:val="006D7DB9"/>
    <w:rsid w:val="006E0F6F"/>
    <w:rsid w:val="006E2BB5"/>
    <w:rsid w:val="006E2BFA"/>
    <w:rsid w:val="006E37B6"/>
    <w:rsid w:val="006E37ED"/>
    <w:rsid w:val="006E538F"/>
    <w:rsid w:val="006F090A"/>
    <w:rsid w:val="006F1415"/>
    <w:rsid w:val="006F1FD8"/>
    <w:rsid w:val="006F4691"/>
    <w:rsid w:val="006F4804"/>
    <w:rsid w:val="006F6E6A"/>
    <w:rsid w:val="006F7F43"/>
    <w:rsid w:val="0070041C"/>
    <w:rsid w:val="00701C67"/>
    <w:rsid w:val="00701E3C"/>
    <w:rsid w:val="007124D8"/>
    <w:rsid w:val="007129A7"/>
    <w:rsid w:val="007151C7"/>
    <w:rsid w:val="007163EC"/>
    <w:rsid w:val="007175F7"/>
    <w:rsid w:val="00720867"/>
    <w:rsid w:val="00724BAA"/>
    <w:rsid w:val="00726A97"/>
    <w:rsid w:val="007270A1"/>
    <w:rsid w:val="00731235"/>
    <w:rsid w:val="00731779"/>
    <w:rsid w:val="0073202E"/>
    <w:rsid w:val="00736AE8"/>
    <w:rsid w:val="00737DD5"/>
    <w:rsid w:val="00740109"/>
    <w:rsid w:val="00740C87"/>
    <w:rsid w:val="00740F17"/>
    <w:rsid w:val="007422F3"/>
    <w:rsid w:val="0074568C"/>
    <w:rsid w:val="007472EF"/>
    <w:rsid w:val="00750291"/>
    <w:rsid w:val="007505B9"/>
    <w:rsid w:val="00750AEF"/>
    <w:rsid w:val="00750DAA"/>
    <w:rsid w:val="00751F61"/>
    <w:rsid w:val="00752664"/>
    <w:rsid w:val="00754D1E"/>
    <w:rsid w:val="007560D8"/>
    <w:rsid w:val="00756400"/>
    <w:rsid w:val="00760377"/>
    <w:rsid w:val="0076098A"/>
    <w:rsid w:val="007646A8"/>
    <w:rsid w:val="00764C69"/>
    <w:rsid w:val="0076700F"/>
    <w:rsid w:val="007675DC"/>
    <w:rsid w:val="00770E24"/>
    <w:rsid w:val="0077194A"/>
    <w:rsid w:val="007806A6"/>
    <w:rsid w:val="00780905"/>
    <w:rsid w:val="00781598"/>
    <w:rsid w:val="007819E9"/>
    <w:rsid w:val="00782D56"/>
    <w:rsid w:val="00786F5E"/>
    <w:rsid w:val="00787748"/>
    <w:rsid w:val="0078794B"/>
    <w:rsid w:val="0079056F"/>
    <w:rsid w:val="0079083A"/>
    <w:rsid w:val="00790CA0"/>
    <w:rsid w:val="007915B1"/>
    <w:rsid w:val="007916C4"/>
    <w:rsid w:val="00791CB2"/>
    <w:rsid w:val="007924E1"/>
    <w:rsid w:val="007937AE"/>
    <w:rsid w:val="0079458A"/>
    <w:rsid w:val="00794B3F"/>
    <w:rsid w:val="007A003C"/>
    <w:rsid w:val="007A3044"/>
    <w:rsid w:val="007A4C87"/>
    <w:rsid w:val="007A71F0"/>
    <w:rsid w:val="007A7378"/>
    <w:rsid w:val="007A76BA"/>
    <w:rsid w:val="007B55F2"/>
    <w:rsid w:val="007B593D"/>
    <w:rsid w:val="007C538F"/>
    <w:rsid w:val="007C64B9"/>
    <w:rsid w:val="007C7D5B"/>
    <w:rsid w:val="007D00E3"/>
    <w:rsid w:val="007D2424"/>
    <w:rsid w:val="007D322B"/>
    <w:rsid w:val="007D4670"/>
    <w:rsid w:val="007D4C27"/>
    <w:rsid w:val="007D6524"/>
    <w:rsid w:val="007D7BD6"/>
    <w:rsid w:val="007E1F0C"/>
    <w:rsid w:val="007E22BB"/>
    <w:rsid w:val="007E27B4"/>
    <w:rsid w:val="007E6503"/>
    <w:rsid w:val="007E6732"/>
    <w:rsid w:val="007E7DD2"/>
    <w:rsid w:val="007F00CC"/>
    <w:rsid w:val="007F473D"/>
    <w:rsid w:val="007F5B13"/>
    <w:rsid w:val="007F76E3"/>
    <w:rsid w:val="00801381"/>
    <w:rsid w:val="0080250C"/>
    <w:rsid w:val="008045A2"/>
    <w:rsid w:val="00810507"/>
    <w:rsid w:val="008129F4"/>
    <w:rsid w:val="008136EF"/>
    <w:rsid w:val="008140BF"/>
    <w:rsid w:val="00814323"/>
    <w:rsid w:val="00814E79"/>
    <w:rsid w:val="00815A96"/>
    <w:rsid w:val="0081781E"/>
    <w:rsid w:val="00821E1A"/>
    <w:rsid w:val="00823002"/>
    <w:rsid w:val="00824F2B"/>
    <w:rsid w:val="00825040"/>
    <w:rsid w:val="0082726D"/>
    <w:rsid w:val="00827C23"/>
    <w:rsid w:val="00827E94"/>
    <w:rsid w:val="00831841"/>
    <w:rsid w:val="00832363"/>
    <w:rsid w:val="008357DE"/>
    <w:rsid w:val="00835A65"/>
    <w:rsid w:val="00836C01"/>
    <w:rsid w:val="00837305"/>
    <w:rsid w:val="00837CEA"/>
    <w:rsid w:val="00840221"/>
    <w:rsid w:val="00840774"/>
    <w:rsid w:val="00840E11"/>
    <w:rsid w:val="00841AB8"/>
    <w:rsid w:val="0084369C"/>
    <w:rsid w:val="0084382B"/>
    <w:rsid w:val="00843DE4"/>
    <w:rsid w:val="0085031A"/>
    <w:rsid w:val="008503A3"/>
    <w:rsid w:val="0085076B"/>
    <w:rsid w:val="008527E8"/>
    <w:rsid w:val="00852DCA"/>
    <w:rsid w:val="00854B96"/>
    <w:rsid w:val="00861481"/>
    <w:rsid w:val="008625A4"/>
    <w:rsid w:val="00862E11"/>
    <w:rsid w:val="00865643"/>
    <w:rsid w:val="00867B9E"/>
    <w:rsid w:val="008722EA"/>
    <w:rsid w:val="008734F7"/>
    <w:rsid w:val="008760F1"/>
    <w:rsid w:val="0087668B"/>
    <w:rsid w:val="008815D1"/>
    <w:rsid w:val="00884B3A"/>
    <w:rsid w:val="00885B5E"/>
    <w:rsid w:val="0088720F"/>
    <w:rsid w:val="00890153"/>
    <w:rsid w:val="008936AF"/>
    <w:rsid w:val="00896422"/>
    <w:rsid w:val="00896E08"/>
    <w:rsid w:val="008978E3"/>
    <w:rsid w:val="008A1C50"/>
    <w:rsid w:val="008A23D0"/>
    <w:rsid w:val="008A27B2"/>
    <w:rsid w:val="008A2802"/>
    <w:rsid w:val="008A3E4D"/>
    <w:rsid w:val="008A43BA"/>
    <w:rsid w:val="008A4C90"/>
    <w:rsid w:val="008A4C99"/>
    <w:rsid w:val="008A7FDF"/>
    <w:rsid w:val="008B0818"/>
    <w:rsid w:val="008B0D2A"/>
    <w:rsid w:val="008B17FD"/>
    <w:rsid w:val="008B1E7F"/>
    <w:rsid w:val="008B1EBC"/>
    <w:rsid w:val="008B458F"/>
    <w:rsid w:val="008B5598"/>
    <w:rsid w:val="008B5DA2"/>
    <w:rsid w:val="008B5EB0"/>
    <w:rsid w:val="008B6C3B"/>
    <w:rsid w:val="008B7337"/>
    <w:rsid w:val="008B788C"/>
    <w:rsid w:val="008B7A60"/>
    <w:rsid w:val="008C1A55"/>
    <w:rsid w:val="008C3AF1"/>
    <w:rsid w:val="008C4E08"/>
    <w:rsid w:val="008C76DA"/>
    <w:rsid w:val="008C7A5E"/>
    <w:rsid w:val="008D3D81"/>
    <w:rsid w:val="008D7644"/>
    <w:rsid w:val="008E273E"/>
    <w:rsid w:val="008E30F0"/>
    <w:rsid w:val="008E3A5F"/>
    <w:rsid w:val="008E3DFC"/>
    <w:rsid w:val="008E6324"/>
    <w:rsid w:val="008F0D59"/>
    <w:rsid w:val="008F0FC4"/>
    <w:rsid w:val="008F44BC"/>
    <w:rsid w:val="008F4BF8"/>
    <w:rsid w:val="008F6040"/>
    <w:rsid w:val="00900940"/>
    <w:rsid w:val="00901583"/>
    <w:rsid w:val="00902C93"/>
    <w:rsid w:val="0090395B"/>
    <w:rsid w:val="009054FF"/>
    <w:rsid w:val="009064E5"/>
    <w:rsid w:val="00910C0F"/>
    <w:rsid w:val="00911816"/>
    <w:rsid w:val="0091397B"/>
    <w:rsid w:val="0092145D"/>
    <w:rsid w:val="00922456"/>
    <w:rsid w:val="00922767"/>
    <w:rsid w:val="00925699"/>
    <w:rsid w:val="00926ABD"/>
    <w:rsid w:val="009318DB"/>
    <w:rsid w:val="00931919"/>
    <w:rsid w:val="00932A2E"/>
    <w:rsid w:val="00934D5A"/>
    <w:rsid w:val="009372C8"/>
    <w:rsid w:val="00940D50"/>
    <w:rsid w:val="00941925"/>
    <w:rsid w:val="00943AC4"/>
    <w:rsid w:val="0094485B"/>
    <w:rsid w:val="0095027C"/>
    <w:rsid w:val="009515DB"/>
    <w:rsid w:val="0095502D"/>
    <w:rsid w:val="0095542F"/>
    <w:rsid w:val="00955B6E"/>
    <w:rsid w:val="009564B7"/>
    <w:rsid w:val="00956654"/>
    <w:rsid w:val="00957D14"/>
    <w:rsid w:val="00961730"/>
    <w:rsid w:val="00966196"/>
    <w:rsid w:val="0096631C"/>
    <w:rsid w:val="0096758D"/>
    <w:rsid w:val="0097256A"/>
    <w:rsid w:val="009741B8"/>
    <w:rsid w:val="009749C3"/>
    <w:rsid w:val="009753E9"/>
    <w:rsid w:val="009835CC"/>
    <w:rsid w:val="00984C14"/>
    <w:rsid w:val="00990FF3"/>
    <w:rsid w:val="00991189"/>
    <w:rsid w:val="00991201"/>
    <w:rsid w:val="0099363E"/>
    <w:rsid w:val="00995098"/>
    <w:rsid w:val="00996752"/>
    <w:rsid w:val="009A2B8F"/>
    <w:rsid w:val="009A4300"/>
    <w:rsid w:val="009A4E6F"/>
    <w:rsid w:val="009A6D9C"/>
    <w:rsid w:val="009B1105"/>
    <w:rsid w:val="009B154B"/>
    <w:rsid w:val="009B246E"/>
    <w:rsid w:val="009B39EC"/>
    <w:rsid w:val="009C0110"/>
    <w:rsid w:val="009C11D7"/>
    <w:rsid w:val="009C3493"/>
    <w:rsid w:val="009C3667"/>
    <w:rsid w:val="009C370F"/>
    <w:rsid w:val="009C41F4"/>
    <w:rsid w:val="009C47ED"/>
    <w:rsid w:val="009C4C27"/>
    <w:rsid w:val="009D0AD2"/>
    <w:rsid w:val="009D2591"/>
    <w:rsid w:val="009D3A27"/>
    <w:rsid w:val="009D4C5D"/>
    <w:rsid w:val="009D7515"/>
    <w:rsid w:val="009D7F84"/>
    <w:rsid w:val="009E0837"/>
    <w:rsid w:val="009E1899"/>
    <w:rsid w:val="009E1D34"/>
    <w:rsid w:val="009E230F"/>
    <w:rsid w:val="009E2E24"/>
    <w:rsid w:val="009E47F3"/>
    <w:rsid w:val="009E642A"/>
    <w:rsid w:val="009F1A07"/>
    <w:rsid w:val="009F20AC"/>
    <w:rsid w:val="009F5BB9"/>
    <w:rsid w:val="009F7458"/>
    <w:rsid w:val="009F7D87"/>
    <w:rsid w:val="00A01C62"/>
    <w:rsid w:val="00A0270D"/>
    <w:rsid w:val="00A0302A"/>
    <w:rsid w:val="00A040BE"/>
    <w:rsid w:val="00A04B2D"/>
    <w:rsid w:val="00A065A5"/>
    <w:rsid w:val="00A06BEF"/>
    <w:rsid w:val="00A07E0A"/>
    <w:rsid w:val="00A101F3"/>
    <w:rsid w:val="00A11E2D"/>
    <w:rsid w:val="00A125F6"/>
    <w:rsid w:val="00A130DF"/>
    <w:rsid w:val="00A148EB"/>
    <w:rsid w:val="00A15662"/>
    <w:rsid w:val="00A2014E"/>
    <w:rsid w:val="00A20445"/>
    <w:rsid w:val="00A22A8E"/>
    <w:rsid w:val="00A23265"/>
    <w:rsid w:val="00A27B39"/>
    <w:rsid w:val="00A27BD8"/>
    <w:rsid w:val="00A356F6"/>
    <w:rsid w:val="00A374FD"/>
    <w:rsid w:val="00A400EF"/>
    <w:rsid w:val="00A41093"/>
    <w:rsid w:val="00A41E2B"/>
    <w:rsid w:val="00A429E3"/>
    <w:rsid w:val="00A44690"/>
    <w:rsid w:val="00A44836"/>
    <w:rsid w:val="00A46B18"/>
    <w:rsid w:val="00A46FE0"/>
    <w:rsid w:val="00A540D9"/>
    <w:rsid w:val="00A546A4"/>
    <w:rsid w:val="00A57377"/>
    <w:rsid w:val="00A57CDF"/>
    <w:rsid w:val="00A61734"/>
    <w:rsid w:val="00A63C8D"/>
    <w:rsid w:val="00A65A66"/>
    <w:rsid w:val="00A65AEB"/>
    <w:rsid w:val="00A67E87"/>
    <w:rsid w:val="00A71A26"/>
    <w:rsid w:val="00A71F24"/>
    <w:rsid w:val="00A71F3D"/>
    <w:rsid w:val="00A73708"/>
    <w:rsid w:val="00A741A0"/>
    <w:rsid w:val="00A7558F"/>
    <w:rsid w:val="00A77193"/>
    <w:rsid w:val="00A77EB0"/>
    <w:rsid w:val="00A80827"/>
    <w:rsid w:val="00A80EAD"/>
    <w:rsid w:val="00A81088"/>
    <w:rsid w:val="00A83F3B"/>
    <w:rsid w:val="00A854F7"/>
    <w:rsid w:val="00A85BA4"/>
    <w:rsid w:val="00A86ACA"/>
    <w:rsid w:val="00A904BD"/>
    <w:rsid w:val="00A9151A"/>
    <w:rsid w:val="00A91D92"/>
    <w:rsid w:val="00A93846"/>
    <w:rsid w:val="00A943A9"/>
    <w:rsid w:val="00A96996"/>
    <w:rsid w:val="00A96AE9"/>
    <w:rsid w:val="00A9733A"/>
    <w:rsid w:val="00A97A0C"/>
    <w:rsid w:val="00AA0781"/>
    <w:rsid w:val="00AA3CE7"/>
    <w:rsid w:val="00AA3E0C"/>
    <w:rsid w:val="00AA5F11"/>
    <w:rsid w:val="00AA69EE"/>
    <w:rsid w:val="00AB1835"/>
    <w:rsid w:val="00AB2A80"/>
    <w:rsid w:val="00AB2F9C"/>
    <w:rsid w:val="00AB3409"/>
    <w:rsid w:val="00AB3782"/>
    <w:rsid w:val="00AB37B6"/>
    <w:rsid w:val="00AB4514"/>
    <w:rsid w:val="00AB4F52"/>
    <w:rsid w:val="00AB6653"/>
    <w:rsid w:val="00AB7A29"/>
    <w:rsid w:val="00AC0F6A"/>
    <w:rsid w:val="00AC185A"/>
    <w:rsid w:val="00AC23F3"/>
    <w:rsid w:val="00AC24ED"/>
    <w:rsid w:val="00AC28EC"/>
    <w:rsid w:val="00AC33B4"/>
    <w:rsid w:val="00AC3D46"/>
    <w:rsid w:val="00AC7AEC"/>
    <w:rsid w:val="00AD072E"/>
    <w:rsid w:val="00AD22CE"/>
    <w:rsid w:val="00AD58A0"/>
    <w:rsid w:val="00AD5E8D"/>
    <w:rsid w:val="00AD6AB6"/>
    <w:rsid w:val="00AE1082"/>
    <w:rsid w:val="00AE2229"/>
    <w:rsid w:val="00AE2692"/>
    <w:rsid w:val="00AE2D0C"/>
    <w:rsid w:val="00AE44E0"/>
    <w:rsid w:val="00AE4EFC"/>
    <w:rsid w:val="00AE5ADE"/>
    <w:rsid w:val="00AE6810"/>
    <w:rsid w:val="00AE7C42"/>
    <w:rsid w:val="00AF0730"/>
    <w:rsid w:val="00AF2858"/>
    <w:rsid w:val="00AF2B3A"/>
    <w:rsid w:val="00AF344F"/>
    <w:rsid w:val="00AF3C7C"/>
    <w:rsid w:val="00B00778"/>
    <w:rsid w:val="00B01AD6"/>
    <w:rsid w:val="00B020D9"/>
    <w:rsid w:val="00B0219E"/>
    <w:rsid w:val="00B037F8"/>
    <w:rsid w:val="00B05A27"/>
    <w:rsid w:val="00B05DCB"/>
    <w:rsid w:val="00B0729A"/>
    <w:rsid w:val="00B0762E"/>
    <w:rsid w:val="00B07EA3"/>
    <w:rsid w:val="00B10209"/>
    <w:rsid w:val="00B10FEB"/>
    <w:rsid w:val="00B11087"/>
    <w:rsid w:val="00B12224"/>
    <w:rsid w:val="00B1347D"/>
    <w:rsid w:val="00B13DF0"/>
    <w:rsid w:val="00B147B1"/>
    <w:rsid w:val="00B17799"/>
    <w:rsid w:val="00B20352"/>
    <w:rsid w:val="00B21A03"/>
    <w:rsid w:val="00B25515"/>
    <w:rsid w:val="00B26912"/>
    <w:rsid w:val="00B26B9F"/>
    <w:rsid w:val="00B31AB5"/>
    <w:rsid w:val="00B31EB5"/>
    <w:rsid w:val="00B33D7D"/>
    <w:rsid w:val="00B33DCE"/>
    <w:rsid w:val="00B34012"/>
    <w:rsid w:val="00B3493A"/>
    <w:rsid w:val="00B34EB1"/>
    <w:rsid w:val="00B37720"/>
    <w:rsid w:val="00B37F33"/>
    <w:rsid w:val="00B4056F"/>
    <w:rsid w:val="00B419C1"/>
    <w:rsid w:val="00B436FE"/>
    <w:rsid w:val="00B43A4D"/>
    <w:rsid w:val="00B442F4"/>
    <w:rsid w:val="00B44FC3"/>
    <w:rsid w:val="00B45C7E"/>
    <w:rsid w:val="00B50CD0"/>
    <w:rsid w:val="00B51899"/>
    <w:rsid w:val="00B51A61"/>
    <w:rsid w:val="00B51F23"/>
    <w:rsid w:val="00B520BC"/>
    <w:rsid w:val="00B5385D"/>
    <w:rsid w:val="00B540AF"/>
    <w:rsid w:val="00B55583"/>
    <w:rsid w:val="00B5783C"/>
    <w:rsid w:val="00B60A5B"/>
    <w:rsid w:val="00B634B6"/>
    <w:rsid w:val="00B64AA7"/>
    <w:rsid w:val="00B65370"/>
    <w:rsid w:val="00B658A5"/>
    <w:rsid w:val="00B65A0F"/>
    <w:rsid w:val="00B65CB5"/>
    <w:rsid w:val="00B67FF7"/>
    <w:rsid w:val="00B75136"/>
    <w:rsid w:val="00B764EC"/>
    <w:rsid w:val="00B7676F"/>
    <w:rsid w:val="00B776E6"/>
    <w:rsid w:val="00B804DC"/>
    <w:rsid w:val="00B815E0"/>
    <w:rsid w:val="00B827B7"/>
    <w:rsid w:val="00B84B23"/>
    <w:rsid w:val="00B84E0B"/>
    <w:rsid w:val="00B86833"/>
    <w:rsid w:val="00B9052F"/>
    <w:rsid w:val="00B90889"/>
    <w:rsid w:val="00B90BA7"/>
    <w:rsid w:val="00B91B4B"/>
    <w:rsid w:val="00B92B32"/>
    <w:rsid w:val="00B92C91"/>
    <w:rsid w:val="00B92FB1"/>
    <w:rsid w:val="00B965CC"/>
    <w:rsid w:val="00BA03E0"/>
    <w:rsid w:val="00BA47DF"/>
    <w:rsid w:val="00BB15FF"/>
    <w:rsid w:val="00BB4079"/>
    <w:rsid w:val="00BB59C9"/>
    <w:rsid w:val="00BC0254"/>
    <w:rsid w:val="00BC12CD"/>
    <w:rsid w:val="00BC1BB7"/>
    <w:rsid w:val="00BC1C26"/>
    <w:rsid w:val="00BC2F6B"/>
    <w:rsid w:val="00BC362E"/>
    <w:rsid w:val="00BC70A1"/>
    <w:rsid w:val="00BD0EE5"/>
    <w:rsid w:val="00BD1432"/>
    <w:rsid w:val="00BD2318"/>
    <w:rsid w:val="00BD3374"/>
    <w:rsid w:val="00BD44CF"/>
    <w:rsid w:val="00BD4843"/>
    <w:rsid w:val="00BD4986"/>
    <w:rsid w:val="00BD4AC3"/>
    <w:rsid w:val="00BD5B4D"/>
    <w:rsid w:val="00BD5E25"/>
    <w:rsid w:val="00BE253A"/>
    <w:rsid w:val="00BE3110"/>
    <w:rsid w:val="00BE4D60"/>
    <w:rsid w:val="00BE7010"/>
    <w:rsid w:val="00BF20BB"/>
    <w:rsid w:val="00BF21B0"/>
    <w:rsid w:val="00BF2CB3"/>
    <w:rsid w:val="00BF35A9"/>
    <w:rsid w:val="00BF5532"/>
    <w:rsid w:val="00BF7CBC"/>
    <w:rsid w:val="00C013B5"/>
    <w:rsid w:val="00C029E7"/>
    <w:rsid w:val="00C02CC2"/>
    <w:rsid w:val="00C048C7"/>
    <w:rsid w:val="00C05543"/>
    <w:rsid w:val="00C11202"/>
    <w:rsid w:val="00C1216F"/>
    <w:rsid w:val="00C12841"/>
    <w:rsid w:val="00C13667"/>
    <w:rsid w:val="00C2152B"/>
    <w:rsid w:val="00C21876"/>
    <w:rsid w:val="00C21A2E"/>
    <w:rsid w:val="00C2278B"/>
    <w:rsid w:val="00C22E92"/>
    <w:rsid w:val="00C22ED5"/>
    <w:rsid w:val="00C24CBC"/>
    <w:rsid w:val="00C252AC"/>
    <w:rsid w:val="00C27415"/>
    <w:rsid w:val="00C34007"/>
    <w:rsid w:val="00C404ED"/>
    <w:rsid w:val="00C40EF7"/>
    <w:rsid w:val="00C417F9"/>
    <w:rsid w:val="00C424D9"/>
    <w:rsid w:val="00C4253A"/>
    <w:rsid w:val="00C4341C"/>
    <w:rsid w:val="00C441A0"/>
    <w:rsid w:val="00C4573C"/>
    <w:rsid w:val="00C47D7B"/>
    <w:rsid w:val="00C47D81"/>
    <w:rsid w:val="00C50F1B"/>
    <w:rsid w:val="00C512B6"/>
    <w:rsid w:val="00C53A80"/>
    <w:rsid w:val="00C5429E"/>
    <w:rsid w:val="00C55514"/>
    <w:rsid w:val="00C579ED"/>
    <w:rsid w:val="00C602C5"/>
    <w:rsid w:val="00C63653"/>
    <w:rsid w:val="00C63895"/>
    <w:rsid w:val="00C63913"/>
    <w:rsid w:val="00C63A37"/>
    <w:rsid w:val="00C644A2"/>
    <w:rsid w:val="00C651CC"/>
    <w:rsid w:val="00C6530A"/>
    <w:rsid w:val="00C67611"/>
    <w:rsid w:val="00C70455"/>
    <w:rsid w:val="00C75338"/>
    <w:rsid w:val="00C76660"/>
    <w:rsid w:val="00C76D94"/>
    <w:rsid w:val="00C8131B"/>
    <w:rsid w:val="00C81588"/>
    <w:rsid w:val="00C822F9"/>
    <w:rsid w:val="00C8239C"/>
    <w:rsid w:val="00C828E7"/>
    <w:rsid w:val="00C87CDA"/>
    <w:rsid w:val="00C92A30"/>
    <w:rsid w:val="00C92E25"/>
    <w:rsid w:val="00C96B26"/>
    <w:rsid w:val="00C970EC"/>
    <w:rsid w:val="00CA0371"/>
    <w:rsid w:val="00CA06A6"/>
    <w:rsid w:val="00CA0A65"/>
    <w:rsid w:val="00CA1307"/>
    <w:rsid w:val="00CA2E9F"/>
    <w:rsid w:val="00CA3961"/>
    <w:rsid w:val="00CA48BC"/>
    <w:rsid w:val="00CA79DB"/>
    <w:rsid w:val="00CB3578"/>
    <w:rsid w:val="00CB3592"/>
    <w:rsid w:val="00CB681A"/>
    <w:rsid w:val="00CB7F24"/>
    <w:rsid w:val="00CC07B2"/>
    <w:rsid w:val="00CC0F92"/>
    <w:rsid w:val="00CC145F"/>
    <w:rsid w:val="00CC202F"/>
    <w:rsid w:val="00CC621C"/>
    <w:rsid w:val="00CC7F0F"/>
    <w:rsid w:val="00CD1675"/>
    <w:rsid w:val="00CD1708"/>
    <w:rsid w:val="00CD40A6"/>
    <w:rsid w:val="00CD4C8A"/>
    <w:rsid w:val="00CD6178"/>
    <w:rsid w:val="00CD70C9"/>
    <w:rsid w:val="00CE09A2"/>
    <w:rsid w:val="00CE14BA"/>
    <w:rsid w:val="00CE19B1"/>
    <w:rsid w:val="00CE1AFD"/>
    <w:rsid w:val="00CE1C35"/>
    <w:rsid w:val="00CE3568"/>
    <w:rsid w:val="00CE495C"/>
    <w:rsid w:val="00CE4D77"/>
    <w:rsid w:val="00CE6C92"/>
    <w:rsid w:val="00CF02E6"/>
    <w:rsid w:val="00CF04DB"/>
    <w:rsid w:val="00CF08F8"/>
    <w:rsid w:val="00CF3513"/>
    <w:rsid w:val="00CF5709"/>
    <w:rsid w:val="00CF5940"/>
    <w:rsid w:val="00CF66FA"/>
    <w:rsid w:val="00CF6AC0"/>
    <w:rsid w:val="00CF70AD"/>
    <w:rsid w:val="00D0185A"/>
    <w:rsid w:val="00D032AB"/>
    <w:rsid w:val="00D05085"/>
    <w:rsid w:val="00D12BAA"/>
    <w:rsid w:val="00D151F6"/>
    <w:rsid w:val="00D15EDC"/>
    <w:rsid w:val="00D15FF8"/>
    <w:rsid w:val="00D16AF5"/>
    <w:rsid w:val="00D17C62"/>
    <w:rsid w:val="00D2501F"/>
    <w:rsid w:val="00D33301"/>
    <w:rsid w:val="00D3373F"/>
    <w:rsid w:val="00D341E1"/>
    <w:rsid w:val="00D34C63"/>
    <w:rsid w:val="00D35740"/>
    <w:rsid w:val="00D37301"/>
    <w:rsid w:val="00D42E45"/>
    <w:rsid w:val="00D4356D"/>
    <w:rsid w:val="00D4405A"/>
    <w:rsid w:val="00D44F98"/>
    <w:rsid w:val="00D47A6F"/>
    <w:rsid w:val="00D50E14"/>
    <w:rsid w:val="00D5102B"/>
    <w:rsid w:val="00D55CE0"/>
    <w:rsid w:val="00D562AB"/>
    <w:rsid w:val="00D56A78"/>
    <w:rsid w:val="00D6004F"/>
    <w:rsid w:val="00D60C52"/>
    <w:rsid w:val="00D63CF4"/>
    <w:rsid w:val="00D64EAB"/>
    <w:rsid w:val="00D66A89"/>
    <w:rsid w:val="00D70461"/>
    <w:rsid w:val="00D70483"/>
    <w:rsid w:val="00D712B4"/>
    <w:rsid w:val="00D744FC"/>
    <w:rsid w:val="00D7575F"/>
    <w:rsid w:val="00D80873"/>
    <w:rsid w:val="00D80D7C"/>
    <w:rsid w:val="00D8100A"/>
    <w:rsid w:val="00D83283"/>
    <w:rsid w:val="00D85F3B"/>
    <w:rsid w:val="00D874AF"/>
    <w:rsid w:val="00D878D6"/>
    <w:rsid w:val="00D87DA0"/>
    <w:rsid w:val="00D91C5C"/>
    <w:rsid w:val="00D91EFE"/>
    <w:rsid w:val="00D937C3"/>
    <w:rsid w:val="00D947C5"/>
    <w:rsid w:val="00D948D8"/>
    <w:rsid w:val="00D95104"/>
    <w:rsid w:val="00D95144"/>
    <w:rsid w:val="00D95A30"/>
    <w:rsid w:val="00D95F0C"/>
    <w:rsid w:val="00DA00D5"/>
    <w:rsid w:val="00DA0329"/>
    <w:rsid w:val="00DA096F"/>
    <w:rsid w:val="00DA107D"/>
    <w:rsid w:val="00DA1AAA"/>
    <w:rsid w:val="00DA2719"/>
    <w:rsid w:val="00DA4BAD"/>
    <w:rsid w:val="00DA514E"/>
    <w:rsid w:val="00DA53D9"/>
    <w:rsid w:val="00DA69CF"/>
    <w:rsid w:val="00DA74D6"/>
    <w:rsid w:val="00DB04C2"/>
    <w:rsid w:val="00DB1C67"/>
    <w:rsid w:val="00DB533F"/>
    <w:rsid w:val="00DB6BF6"/>
    <w:rsid w:val="00DC082A"/>
    <w:rsid w:val="00DC5A77"/>
    <w:rsid w:val="00DC6810"/>
    <w:rsid w:val="00DC7684"/>
    <w:rsid w:val="00DD69A2"/>
    <w:rsid w:val="00DD7AEB"/>
    <w:rsid w:val="00DD7FA2"/>
    <w:rsid w:val="00DE0432"/>
    <w:rsid w:val="00DE0968"/>
    <w:rsid w:val="00DE0A74"/>
    <w:rsid w:val="00DE1AD0"/>
    <w:rsid w:val="00DE3FEB"/>
    <w:rsid w:val="00DE79CD"/>
    <w:rsid w:val="00DE7A85"/>
    <w:rsid w:val="00DF1726"/>
    <w:rsid w:val="00DF4DCE"/>
    <w:rsid w:val="00DF5381"/>
    <w:rsid w:val="00DF5EF8"/>
    <w:rsid w:val="00DF6BCE"/>
    <w:rsid w:val="00DF7270"/>
    <w:rsid w:val="00DF73D6"/>
    <w:rsid w:val="00E03A64"/>
    <w:rsid w:val="00E03CAD"/>
    <w:rsid w:val="00E05D5F"/>
    <w:rsid w:val="00E06044"/>
    <w:rsid w:val="00E0620A"/>
    <w:rsid w:val="00E10430"/>
    <w:rsid w:val="00E10DEA"/>
    <w:rsid w:val="00E11051"/>
    <w:rsid w:val="00E14664"/>
    <w:rsid w:val="00E14DFD"/>
    <w:rsid w:val="00E150DF"/>
    <w:rsid w:val="00E15FC5"/>
    <w:rsid w:val="00E16742"/>
    <w:rsid w:val="00E17AD0"/>
    <w:rsid w:val="00E206DB"/>
    <w:rsid w:val="00E22882"/>
    <w:rsid w:val="00E238B0"/>
    <w:rsid w:val="00E23CC4"/>
    <w:rsid w:val="00E24A70"/>
    <w:rsid w:val="00E250F8"/>
    <w:rsid w:val="00E253A2"/>
    <w:rsid w:val="00E3051B"/>
    <w:rsid w:val="00E33F0E"/>
    <w:rsid w:val="00E36EEA"/>
    <w:rsid w:val="00E37D1B"/>
    <w:rsid w:val="00E37F23"/>
    <w:rsid w:val="00E4079A"/>
    <w:rsid w:val="00E420A5"/>
    <w:rsid w:val="00E422CA"/>
    <w:rsid w:val="00E449EB"/>
    <w:rsid w:val="00E449FA"/>
    <w:rsid w:val="00E45D9E"/>
    <w:rsid w:val="00E476AF"/>
    <w:rsid w:val="00E50ABE"/>
    <w:rsid w:val="00E523B6"/>
    <w:rsid w:val="00E52F00"/>
    <w:rsid w:val="00E55DA4"/>
    <w:rsid w:val="00E57456"/>
    <w:rsid w:val="00E5792B"/>
    <w:rsid w:val="00E63395"/>
    <w:rsid w:val="00E6342D"/>
    <w:rsid w:val="00E649AA"/>
    <w:rsid w:val="00E64B59"/>
    <w:rsid w:val="00E70221"/>
    <w:rsid w:val="00E706C2"/>
    <w:rsid w:val="00E72183"/>
    <w:rsid w:val="00E7255A"/>
    <w:rsid w:val="00E73C68"/>
    <w:rsid w:val="00E73ED3"/>
    <w:rsid w:val="00E76E63"/>
    <w:rsid w:val="00E818F0"/>
    <w:rsid w:val="00E81CFE"/>
    <w:rsid w:val="00E85549"/>
    <w:rsid w:val="00E8613B"/>
    <w:rsid w:val="00E90CE1"/>
    <w:rsid w:val="00E94298"/>
    <w:rsid w:val="00E95D50"/>
    <w:rsid w:val="00EA1C91"/>
    <w:rsid w:val="00EA33F0"/>
    <w:rsid w:val="00EA3495"/>
    <w:rsid w:val="00EA3F52"/>
    <w:rsid w:val="00EA733C"/>
    <w:rsid w:val="00EA73D3"/>
    <w:rsid w:val="00EB2FA3"/>
    <w:rsid w:val="00EB30F0"/>
    <w:rsid w:val="00EB3CA2"/>
    <w:rsid w:val="00EB4E71"/>
    <w:rsid w:val="00EB541D"/>
    <w:rsid w:val="00EB56EE"/>
    <w:rsid w:val="00EB72EA"/>
    <w:rsid w:val="00EB7ADD"/>
    <w:rsid w:val="00EC06E6"/>
    <w:rsid w:val="00EC133C"/>
    <w:rsid w:val="00EC187C"/>
    <w:rsid w:val="00EC3B20"/>
    <w:rsid w:val="00EC3E50"/>
    <w:rsid w:val="00EC5B0E"/>
    <w:rsid w:val="00EC5BFC"/>
    <w:rsid w:val="00EC6043"/>
    <w:rsid w:val="00EC6143"/>
    <w:rsid w:val="00EC70DA"/>
    <w:rsid w:val="00EC7591"/>
    <w:rsid w:val="00ED08B0"/>
    <w:rsid w:val="00ED1A5A"/>
    <w:rsid w:val="00ED45A0"/>
    <w:rsid w:val="00ED60A0"/>
    <w:rsid w:val="00EE05FF"/>
    <w:rsid w:val="00EE07BD"/>
    <w:rsid w:val="00EE2877"/>
    <w:rsid w:val="00EE770F"/>
    <w:rsid w:val="00EF1514"/>
    <w:rsid w:val="00EF3726"/>
    <w:rsid w:val="00EF5320"/>
    <w:rsid w:val="00EF56B9"/>
    <w:rsid w:val="00EF6152"/>
    <w:rsid w:val="00EF6C48"/>
    <w:rsid w:val="00EF6D77"/>
    <w:rsid w:val="00EF7060"/>
    <w:rsid w:val="00F01385"/>
    <w:rsid w:val="00F0139D"/>
    <w:rsid w:val="00F016D1"/>
    <w:rsid w:val="00F02FEB"/>
    <w:rsid w:val="00F05466"/>
    <w:rsid w:val="00F061E1"/>
    <w:rsid w:val="00F108C7"/>
    <w:rsid w:val="00F11678"/>
    <w:rsid w:val="00F11A3D"/>
    <w:rsid w:val="00F140C4"/>
    <w:rsid w:val="00F163B6"/>
    <w:rsid w:val="00F1648E"/>
    <w:rsid w:val="00F20325"/>
    <w:rsid w:val="00F204B4"/>
    <w:rsid w:val="00F207AF"/>
    <w:rsid w:val="00F20DA7"/>
    <w:rsid w:val="00F217A0"/>
    <w:rsid w:val="00F26358"/>
    <w:rsid w:val="00F31F1E"/>
    <w:rsid w:val="00F3214B"/>
    <w:rsid w:val="00F352A4"/>
    <w:rsid w:val="00F3613F"/>
    <w:rsid w:val="00F367E7"/>
    <w:rsid w:val="00F37CD3"/>
    <w:rsid w:val="00F413FA"/>
    <w:rsid w:val="00F42A2D"/>
    <w:rsid w:val="00F43755"/>
    <w:rsid w:val="00F44B8D"/>
    <w:rsid w:val="00F45D9A"/>
    <w:rsid w:val="00F45F2C"/>
    <w:rsid w:val="00F47E47"/>
    <w:rsid w:val="00F51318"/>
    <w:rsid w:val="00F52D5C"/>
    <w:rsid w:val="00F536E2"/>
    <w:rsid w:val="00F55541"/>
    <w:rsid w:val="00F60360"/>
    <w:rsid w:val="00F64A2C"/>
    <w:rsid w:val="00F65B65"/>
    <w:rsid w:val="00F67E65"/>
    <w:rsid w:val="00F7296A"/>
    <w:rsid w:val="00F73DEE"/>
    <w:rsid w:val="00F73E0C"/>
    <w:rsid w:val="00F746F3"/>
    <w:rsid w:val="00F74B05"/>
    <w:rsid w:val="00F761A6"/>
    <w:rsid w:val="00F7659F"/>
    <w:rsid w:val="00F7661B"/>
    <w:rsid w:val="00F76621"/>
    <w:rsid w:val="00F768E3"/>
    <w:rsid w:val="00F776EF"/>
    <w:rsid w:val="00F8014C"/>
    <w:rsid w:val="00F817AF"/>
    <w:rsid w:val="00F81DA8"/>
    <w:rsid w:val="00F82D35"/>
    <w:rsid w:val="00F83CA9"/>
    <w:rsid w:val="00F8461F"/>
    <w:rsid w:val="00F84DDB"/>
    <w:rsid w:val="00F85841"/>
    <w:rsid w:val="00F85A99"/>
    <w:rsid w:val="00F85DAD"/>
    <w:rsid w:val="00F860F6"/>
    <w:rsid w:val="00F86B00"/>
    <w:rsid w:val="00F922BE"/>
    <w:rsid w:val="00F93915"/>
    <w:rsid w:val="00F95327"/>
    <w:rsid w:val="00F97116"/>
    <w:rsid w:val="00FA0942"/>
    <w:rsid w:val="00FA1B69"/>
    <w:rsid w:val="00FA22D3"/>
    <w:rsid w:val="00FA79D6"/>
    <w:rsid w:val="00FA7D6E"/>
    <w:rsid w:val="00FA7DE5"/>
    <w:rsid w:val="00FB10F8"/>
    <w:rsid w:val="00FB14D7"/>
    <w:rsid w:val="00FB2956"/>
    <w:rsid w:val="00FB2CA1"/>
    <w:rsid w:val="00FB348B"/>
    <w:rsid w:val="00FB58FC"/>
    <w:rsid w:val="00FB7269"/>
    <w:rsid w:val="00FC08A3"/>
    <w:rsid w:val="00FC08E7"/>
    <w:rsid w:val="00FC1FA0"/>
    <w:rsid w:val="00FC225C"/>
    <w:rsid w:val="00FC3AC3"/>
    <w:rsid w:val="00FC3DDB"/>
    <w:rsid w:val="00FC6757"/>
    <w:rsid w:val="00FC77EF"/>
    <w:rsid w:val="00FC7ED0"/>
    <w:rsid w:val="00FD0034"/>
    <w:rsid w:val="00FD104A"/>
    <w:rsid w:val="00FD2E08"/>
    <w:rsid w:val="00FD4189"/>
    <w:rsid w:val="00FD4A3E"/>
    <w:rsid w:val="00FD58D5"/>
    <w:rsid w:val="00FD5B5D"/>
    <w:rsid w:val="00FD670E"/>
    <w:rsid w:val="00FD7534"/>
    <w:rsid w:val="00FE027B"/>
    <w:rsid w:val="00FE1573"/>
    <w:rsid w:val="00FE3566"/>
    <w:rsid w:val="00FE414B"/>
    <w:rsid w:val="00FE43E2"/>
    <w:rsid w:val="00FE4411"/>
    <w:rsid w:val="00FE6397"/>
    <w:rsid w:val="00FE72C0"/>
    <w:rsid w:val="00FE7A22"/>
    <w:rsid w:val="00FE7DB5"/>
    <w:rsid w:val="00FF1B91"/>
    <w:rsid w:val="00FF240B"/>
    <w:rsid w:val="00FF254F"/>
    <w:rsid w:val="00FF39CE"/>
    <w:rsid w:val="00FF5956"/>
    <w:rsid w:val="00FF5B39"/>
    <w:rsid w:val="00FF656A"/>
    <w:rsid w:val="00FF6618"/>
    <w:rsid w:val="00FF6A4D"/>
    <w:rsid w:val="00FF6C3F"/>
    <w:rsid w:val="00FF793B"/>
    <w:rsid w:val="00FF7962"/>
    <w:rsid w:val="00FF7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D4F1272-A46B-4B34-AF99-B3805CD7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BFC"/>
    <w:pPr>
      <w:spacing w:after="0"/>
    </w:pPr>
  </w:style>
  <w:style w:type="paragraph" w:styleId="Heading1">
    <w:name w:val="heading 1"/>
    <w:aliases w:val="subhead 1"/>
    <w:basedOn w:val="Normal"/>
    <w:next w:val="Normal"/>
    <w:link w:val="Heading1Char"/>
    <w:qFormat/>
    <w:rsid w:val="00EC5BFC"/>
    <w:pPr>
      <w:keepNext/>
      <w:spacing w:before="360"/>
      <w:outlineLvl w:val="0"/>
    </w:pPr>
    <w:rPr>
      <w:b/>
      <w:smallCaps/>
      <w:color w:val="009CA3"/>
      <w:sz w:val="28"/>
    </w:rPr>
  </w:style>
  <w:style w:type="paragraph" w:styleId="Heading5">
    <w:name w:val="heading 5"/>
    <w:basedOn w:val="Normal"/>
    <w:next w:val="Normal"/>
    <w:link w:val="Heading5Char"/>
    <w:uiPriority w:val="99"/>
    <w:qFormat/>
    <w:rsid w:val="00A61734"/>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EC5BFC"/>
    <w:rPr>
      <w:b/>
      <w:smallCaps/>
      <w:color w:val="009CA3"/>
      <w:sz w:val="28"/>
    </w:rPr>
  </w:style>
  <w:style w:type="paragraph" w:styleId="Header">
    <w:name w:val="header"/>
    <w:basedOn w:val="Normal"/>
    <w:link w:val="HeaderChar"/>
    <w:uiPriority w:val="99"/>
    <w:unhideWhenUsed/>
    <w:rsid w:val="00EC5BFC"/>
    <w:pPr>
      <w:tabs>
        <w:tab w:val="center" w:pos="4680"/>
        <w:tab w:val="right" w:pos="9360"/>
      </w:tabs>
      <w:spacing w:line="240" w:lineRule="auto"/>
    </w:pPr>
  </w:style>
  <w:style w:type="character" w:customStyle="1" w:styleId="HeaderChar">
    <w:name w:val="Header Char"/>
    <w:basedOn w:val="DefaultParagraphFont"/>
    <w:link w:val="Header"/>
    <w:uiPriority w:val="99"/>
    <w:rsid w:val="00EC5BFC"/>
  </w:style>
  <w:style w:type="paragraph" w:styleId="Footer">
    <w:name w:val="footer"/>
    <w:basedOn w:val="Normal"/>
    <w:link w:val="FooterChar"/>
    <w:uiPriority w:val="99"/>
    <w:unhideWhenUsed/>
    <w:rsid w:val="00EC5BFC"/>
    <w:pPr>
      <w:tabs>
        <w:tab w:val="center" w:pos="4680"/>
        <w:tab w:val="right" w:pos="9360"/>
      </w:tabs>
      <w:spacing w:line="240" w:lineRule="auto"/>
    </w:pPr>
  </w:style>
  <w:style w:type="character" w:customStyle="1" w:styleId="FooterChar">
    <w:name w:val="Footer Char"/>
    <w:basedOn w:val="DefaultParagraphFont"/>
    <w:link w:val="Footer"/>
    <w:uiPriority w:val="99"/>
    <w:rsid w:val="00EC5BFC"/>
  </w:style>
  <w:style w:type="paragraph" w:customStyle="1" w:styleId="Lines">
    <w:name w:val="Lines"/>
    <w:basedOn w:val="Normal"/>
    <w:link w:val="LinesChar"/>
    <w:qFormat/>
    <w:rsid w:val="00EC5BFC"/>
    <w:pPr>
      <w:tabs>
        <w:tab w:val="right" w:pos="9360"/>
      </w:tabs>
      <w:spacing w:after="60" w:line="240" w:lineRule="auto"/>
    </w:pPr>
    <w:rPr>
      <w:u w:val="single"/>
    </w:rPr>
  </w:style>
  <w:style w:type="character" w:customStyle="1" w:styleId="LinesChar">
    <w:name w:val="Lines Char"/>
    <w:basedOn w:val="DefaultParagraphFont"/>
    <w:link w:val="Lines"/>
    <w:rsid w:val="00EC5BFC"/>
    <w:rPr>
      <w:u w:val="single"/>
    </w:rPr>
  </w:style>
  <w:style w:type="paragraph" w:styleId="BodyText">
    <w:name w:val="Body Text"/>
    <w:basedOn w:val="Normal"/>
    <w:link w:val="BodyTextChar"/>
    <w:rsid w:val="001B3872"/>
    <w:pPr>
      <w:spacing w:line="240" w:lineRule="auto"/>
    </w:pPr>
    <w:rPr>
      <w:rFonts w:eastAsia="Times New Roman"/>
      <w:color w:val="0000FF"/>
      <w:szCs w:val="20"/>
    </w:rPr>
  </w:style>
  <w:style w:type="character" w:customStyle="1" w:styleId="BodyTextChar">
    <w:name w:val="Body Text Char"/>
    <w:basedOn w:val="DefaultParagraphFont"/>
    <w:link w:val="BodyText"/>
    <w:rsid w:val="001B3872"/>
    <w:rPr>
      <w:rFonts w:eastAsia="Times New Roman"/>
      <w:color w:val="0000FF"/>
      <w:szCs w:val="20"/>
    </w:rPr>
  </w:style>
  <w:style w:type="paragraph" w:customStyle="1" w:styleId="bullet">
    <w:name w:val="bullet"/>
    <w:basedOn w:val="Normal"/>
    <w:rsid w:val="001B3872"/>
    <w:pPr>
      <w:numPr>
        <w:numId w:val="1"/>
      </w:numPr>
      <w:tabs>
        <w:tab w:val="left" w:pos="187"/>
      </w:tabs>
      <w:spacing w:line="240" w:lineRule="auto"/>
    </w:pPr>
    <w:rPr>
      <w:rFonts w:eastAsia="Times New Roman"/>
      <w:szCs w:val="20"/>
    </w:rPr>
  </w:style>
  <w:style w:type="paragraph" w:styleId="ListParagraph">
    <w:name w:val="List Paragraph"/>
    <w:basedOn w:val="Normal"/>
    <w:uiPriority w:val="34"/>
    <w:qFormat/>
    <w:rsid w:val="001B3872"/>
    <w:pPr>
      <w:spacing w:line="240" w:lineRule="auto"/>
      <w:ind w:left="720"/>
      <w:contextualSpacing/>
    </w:pPr>
    <w:rPr>
      <w:rFonts w:eastAsia="Times New Roman"/>
      <w:szCs w:val="20"/>
    </w:rPr>
  </w:style>
  <w:style w:type="paragraph" w:customStyle="1" w:styleId="BulletSymbol">
    <w:name w:val="Bullet (Symbol)"/>
    <w:basedOn w:val="Normal"/>
    <w:rsid w:val="001B3872"/>
    <w:pPr>
      <w:numPr>
        <w:numId w:val="2"/>
      </w:numPr>
      <w:spacing w:line="240" w:lineRule="auto"/>
    </w:pPr>
    <w:rPr>
      <w:rFonts w:eastAsia="Times New Roman"/>
      <w:szCs w:val="20"/>
    </w:rPr>
  </w:style>
  <w:style w:type="paragraph" w:styleId="BalloonText">
    <w:name w:val="Balloon Text"/>
    <w:basedOn w:val="Normal"/>
    <w:link w:val="BalloonTextChar"/>
    <w:uiPriority w:val="99"/>
    <w:semiHidden/>
    <w:unhideWhenUsed/>
    <w:rsid w:val="001B38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72"/>
    <w:rPr>
      <w:rFonts w:ascii="Tahoma" w:hAnsi="Tahoma" w:cs="Tahoma"/>
      <w:sz w:val="16"/>
      <w:szCs w:val="16"/>
    </w:rPr>
  </w:style>
  <w:style w:type="table" w:styleId="TableGrid">
    <w:name w:val="Table Grid"/>
    <w:basedOn w:val="TableNormal"/>
    <w:rsid w:val="00BF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F00"/>
    <w:rPr>
      <w:sz w:val="16"/>
      <w:szCs w:val="16"/>
    </w:rPr>
  </w:style>
  <w:style w:type="paragraph" w:styleId="CommentText">
    <w:name w:val="annotation text"/>
    <w:basedOn w:val="Normal"/>
    <w:link w:val="CommentTextChar"/>
    <w:uiPriority w:val="99"/>
    <w:semiHidden/>
    <w:unhideWhenUsed/>
    <w:rsid w:val="00E52F00"/>
    <w:pPr>
      <w:spacing w:line="240" w:lineRule="auto"/>
    </w:pPr>
    <w:rPr>
      <w:sz w:val="20"/>
      <w:szCs w:val="20"/>
    </w:rPr>
  </w:style>
  <w:style w:type="character" w:customStyle="1" w:styleId="CommentTextChar">
    <w:name w:val="Comment Text Char"/>
    <w:basedOn w:val="DefaultParagraphFont"/>
    <w:link w:val="CommentText"/>
    <w:uiPriority w:val="99"/>
    <w:semiHidden/>
    <w:rsid w:val="00E52F00"/>
    <w:rPr>
      <w:sz w:val="20"/>
      <w:szCs w:val="20"/>
    </w:rPr>
  </w:style>
  <w:style w:type="paragraph" w:styleId="CommentSubject">
    <w:name w:val="annotation subject"/>
    <w:basedOn w:val="CommentText"/>
    <w:next w:val="CommentText"/>
    <w:link w:val="CommentSubjectChar"/>
    <w:uiPriority w:val="99"/>
    <w:semiHidden/>
    <w:unhideWhenUsed/>
    <w:rsid w:val="00E52F00"/>
    <w:rPr>
      <w:b/>
      <w:bCs/>
    </w:rPr>
  </w:style>
  <w:style w:type="character" w:customStyle="1" w:styleId="CommentSubjectChar">
    <w:name w:val="Comment Subject Char"/>
    <w:basedOn w:val="CommentTextChar"/>
    <w:link w:val="CommentSubject"/>
    <w:uiPriority w:val="99"/>
    <w:semiHidden/>
    <w:rsid w:val="00E52F00"/>
    <w:rPr>
      <w:b/>
      <w:bCs/>
      <w:sz w:val="20"/>
      <w:szCs w:val="20"/>
    </w:rPr>
  </w:style>
  <w:style w:type="character" w:customStyle="1" w:styleId="a-size-large">
    <w:name w:val="a-size-large"/>
    <w:basedOn w:val="DefaultParagraphFont"/>
    <w:rsid w:val="009E2E24"/>
  </w:style>
  <w:style w:type="paragraph" w:styleId="NormalWeb">
    <w:name w:val="Normal (Web)"/>
    <w:basedOn w:val="Normal"/>
    <w:uiPriority w:val="99"/>
    <w:semiHidden/>
    <w:unhideWhenUsed/>
    <w:rsid w:val="00F05466"/>
    <w:pPr>
      <w:spacing w:before="100" w:beforeAutospacing="1" w:after="100" w:afterAutospacing="1" w:line="240" w:lineRule="auto"/>
    </w:pPr>
    <w:rPr>
      <w:rFonts w:eastAsia="Times New Roman"/>
    </w:rPr>
  </w:style>
  <w:style w:type="paragraph" w:customStyle="1" w:styleId="Bullet0">
    <w:name w:val="Bullet"/>
    <w:basedOn w:val="Normal"/>
    <w:rsid w:val="00F3214B"/>
    <w:pPr>
      <w:numPr>
        <w:numId w:val="3"/>
      </w:numPr>
      <w:tabs>
        <w:tab w:val="left" w:pos="180"/>
      </w:tabs>
      <w:spacing w:line="240" w:lineRule="auto"/>
    </w:pPr>
    <w:rPr>
      <w:rFonts w:eastAsia="Times New Roman"/>
      <w:szCs w:val="20"/>
    </w:rPr>
  </w:style>
  <w:style w:type="character" w:styleId="Hyperlink">
    <w:name w:val="Hyperlink"/>
    <w:basedOn w:val="DefaultParagraphFont"/>
    <w:uiPriority w:val="99"/>
    <w:unhideWhenUsed/>
    <w:rsid w:val="00AC185A"/>
    <w:rPr>
      <w:color w:val="0000FF" w:themeColor="hyperlink"/>
      <w:u w:val="single"/>
    </w:rPr>
  </w:style>
  <w:style w:type="character" w:customStyle="1" w:styleId="Heading5Char">
    <w:name w:val="Heading 5 Char"/>
    <w:basedOn w:val="DefaultParagraphFont"/>
    <w:link w:val="Heading5"/>
    <w:uiPriority w:val="99"/>
    <w:rsid w:val="00A61734"/>
    <w:rPr>
      <w:rFonts w:eastAsia="Times New Roman"/>
      <w:b/>
      <w:bCs/>
      <w:i/>
      <w:iCs/>
      <w:sz w:val="26"/>
      <w:szCs w:val="26"/>
    </w:rPr>
  </w:style>
  <w:style w:type="character" w:customStyle="1" w:styleId="Mention1">
    <w:name w:val="Mention1"/>
    <w:basedOn w:val="DefaultParagraphFont"/>
    <w:uiPriority w:val="99"/>
    <w:semiHidden/>
    <w:unhideWhenUsed/>
    <w:rsid w:val="007675DC"/>
    <w:rPr>
      <w:color w:val="2B579A"/>
      <w:shd w:val="clear" w:color="auto" w:fill="E6E6E6"/>
    </w:rPr>
  </w:style>
  <w:style w:type="character" w:customStyle="1" w:styleId="UnresolvedMention1">
    <w:name w:val="Unresolved Mention1"/>
    <w:basedOn w:val="DefaultParagraphFont"/>
    <w:uiPriority w:val="99"/>
    <w:semiHidden/>
    <w:unhideWhenUsed/>
    <w:rsid w:val="00E250F8"/>
    <w:rPr>
      <w:color w:val="808080"/>
      <w:shd w:val="clear" w:color="auto" w:fill="E6E6E6"/>
    </w:rPr>
  </w:style>
  <w:style w:type="character" w:customStyle="1" w:styleId="UnresolvedMention2">
    <w:name w:val="Unresolved Mention2"/>
    <w:basedOn w:val="DefaultParagraphFont"/>
    <w:uiPriority w:val="99"/>
    <w:semiHidden/>
    <w:unhideWhenUsed/>
    <w:rsid w:val="005E7267"/>
    <w:rPr>
      <w:color w:val="808080"/>
      <w:shd w:val="clear" w:color="auto" w:fill="E6E6E6"/>
    </w:rPr>
  </w:style>
  <w:style w:type="paragraph" w:styleId="Revision">
    <w:name w:val="Revision"/>
    <w:hidden/>
    <w:uiPriority w:val="99"/>
    <w:semiHidden/>
    <w:rsid w:val="003A192F"/>
    <w:pPr>
      <w:spacing w:after="0" w:line="240" w:lineRule="auto"/>
    </w:pPr>
  </w:style>
  <w:style w:type="character" w:customStyle="1" w:styleId="UnresolvedMention">
    <w:name w:val="Unresolved Mention"/>
    <w:basedOn w:val="DefaultParagraphFont"/>
    <w:uiPriority w:val="99"/>
    <w:semiHidden/>
    <w:unhideWhenUsed/>
    <w:rsid w:val="00DF1726"/>
    <w:rPr>
      <w:color w:val="605E5C"/>
      <w:shd w:val="clear" w:color="auto" w:fill="E1DFDD"/>
    </w:rPr>
  </w:style>
  <w:style w:type="character" w:styleId="FollowedHyperlink">
    <w:name w:val="FollowedHyperlink"/>
    <w:basedOn w:val="DefaultParagraphFont"/>
    <w:uiPriority w:val="99"/>
    <w:semiHidden/>
    <w:unhideWhenUsed/>
    <w:rsid w:val="00EF6C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15625">
      <w:bodyDiv w:val="1"/>
      <w:marLeft w:val="0"/>
      <w:marRight w:val="0"/>
      <w:marTop w:val="0"/>
      <w:marBottom w:val="0"/>
      <w:divBdr>
        <w:top w:val="none" w:sz="0" w:space="0" w:color="auto"/>
        <w:left w:val="none" w:sz="0" w:space="0" w:color="auto"/>
        <w:bottom w:val="none" w:sz="0" w:space="0" w:color="auto"/>
        <w:right w:val="none" w:sz="0" w:space="0" w:color="auto"/>
      </w:divBdr>
      <w:divsChild>
        <w:div w:id="1375276362">
          <w:marLeft w:val="0"/>
          <w:marRight w:val="0"/>
          <w:marTop w:val="0"/>
          <w:marBottom w:val="0"/>
          <w:divBdr>
            <w:top w:val="none" w:sz="0" w:space="0" w:color="auto"/>
            <w:left w:val="none" w:sz="0" w:space="0" w:color="auto"/>
            <w:bottom w:val="none" w:sz="0" w:space="0" w:color="auto"/>
            <w:right w:val="none" w:sz="0" w:space="0" w:color="auto"/>
          </w:divBdr>
        </w:div>
        <w:div w:id="1677148671">
          <w:marLeft w:val="0"/>
          <w:marRight w:val="0"/>
          <w:marTop w:val="0"/>
          <w:marBottom w:val="0"/>
          <w:divBdr>
            <w:top w:val="none" w:sz="0" w:space="0" w:color="auto"/>
            <w:left w:val="none" w:sz="0" w:space="0" w:color="auto"/>
            <w:bottom w:val="none" w:sz="0" w:space="0" w:color="auto"/>
            <w:right w:val="none" w:sz="0" w:space="0" w:color="auto"/>
          </w:divBdr>
        </w:div>
        <w:div w:id="1727796384">
          <w:marLeft w:val="0"/>
          <w:marRight w:val="0"/>
          <w:marTop w:val="0"/>
          <w:marBottom w:val="0"/>
          <w:divBdr>
            <w:top w:val="none" w:sz="0" w:space="0" w:color="auto"/>
            <w:left w:val="none" w:sz="0" w:space="0" w:color="auto"/>
            <w:bottom w:val="none" w:sz="0" w:space="0" w:color="auto"/>
            <w:right w:val="none" w:sz="0" w:space="0" w:color="auto"/>
          </w:divBdr>
        </w:div>
        <w:div w:id="997227285">
          <w:marLeft w:val="0"/>
          <w:marRight w:val="0"/>
          <w:marTop w:val="0"/>
          <w:marBottom w:val="0"/>
          <w:divBdr>
            <w:top w:val="none" w:sz="0" w:space="0" w:color="auto"/>
            <w:left w:val="none" w:sz="0" w:space="0" w:color="auto"/>
            <w:bottom w:val="none" w:sz="0" w:space="0" w:color="auto"/>
            <w:right w:val="none" w:sz="0" w:space="0" w:color="auto"/>
          </w:divBdr>
        </w:div>
        <w:div w:id="2066753340">
          <w:marLeft w:val="0"/>
          <w:marRight w:val="0"/>
          <w:marTop w:val="0"/>
          <w:marBottom w:val="0"/>
          <w:divBdr>
            <w:top w:val="none" w:sz="0" w:space="0" w:color="auto"/>
            <w:left w:val="none" w:sz="0" w:space="0" w:color="auto"/>
            <w:bottom w:val="none" w:sz="0" w:space="0" w:color="auto"/>
            <w:right w:val="none" w:sz="0" w:space="0" w:color="auto"/>
          </w:divBdr>
        </w:div>
        <w:div w:id="1210873776">
          <w:marLeft w:val="0"/>
          <w:marRight w:val="0"/>
          <w:marTop w:val="0"/>
          <w:marBottom w:val="0"/>
          <w:divBdr>
            <w:top w:val="none" w:sz="0" w:space="0" w:color="auto"/>
            <w:left w:val="none" w:sz="0" w:space="0" w:color="auto"/>
            <w:bottom w:val="none" w:sz="0" w:space="0" w:color="auto"/>
            <w:right w:val="none" w:sz="0" w:space="0" w:color="auto"/>
          </w:divBdr>
        </w:div>
        <w:div w:id="1482960052">
          <w:marLeft w:val="0"/>
          <w:marRight w:val="0"/>
          <w:marTop w:val="0"/>
          <w:marBottom w:val="0"/>
          <w:divBdr>
            <w:top w:val="none" w:sz="0" w:space="0" w:color="auto"/>
            <w:left w:val="none" w:sz="0" w:space="0" w:color="auto"/>
            <w:bottom w:val="none" w:sz="0" w:space="0" w:color="auto"/>
            <w:right w:val="none" w:sz="0" w:space="0" w:color="auto"/>
          </w:divBdr>
        </w:div>
        <w:div w:id="2071338921">
          <w:marLeft w:val="0"/>
          <w:marRight w:val="0"/>
          <w:marTop w:val="0"/>
          <w:marBottom w:val="0"/>
          <w:divBdr>
            <w:top w:val="none" w:sz="0" w:space="0" w:color="auto"/>
            <w:left w:val="none" w:sz="0" w:space="0" w:color="auto"/>
            <w:bottom w:val="none" w:sz="0" w:space="0" w:color="auto"/>
            <w:right w:val="none" w:sz="0" w:space="0" w:color="auto"/>
          </w:divBdr>
        </w:div>
        <w:div w:id="389155865">
          <w:marLeft w:val="0"/>
          <w:marRight w:val="0"/>
          <w:marTop w:val="0"/>
          <w:marBottom w:val="0"/>
          <w:divBdr>
            <w:top w:val="none" w:sz="0" w:space="0" w:color="auto"/>
            <w:left w:val="none" w:sz="0" w:space="0" w:color="auto"/>
            <w:bottom w:val="none" w:sz="0" w:space="0" w:color="auto"/>
            <w:right w:val="none" w:sz="0" w:space="0" w:color="auto"/>
          </w:divBdr>
        </w:div>
        <w:div w:id="893278247">
          <w:marLeft w:val="0"/>
          <w:marRight w:val="0"/>
          <w:marTop w:val="0"/>
          <w:marBottom w:val="0"/>
          <w:divBdr>
            <w:top w:val="none" w:sz="0" w:space="0" w:color="auto"/>
            <w:left w:val="none" w:sz="0" w:space="0" w:color="auto"/>
            <w:bottom w:val="none" w:sz="0" w:space="0" w:color="auto"/>
            <w:right w:val="none" w:sz="0" w:space="0" w:color="auto"/>
          </w:divBdr>
        </w:div>
        <w:div w:id="2062096609">
          <w:marLeft w:val="0"/>
          <w:marRight w:val="0"/>
          <w:marTop w:val="0"/>
          <w:marBottom w:val="0"/>
          <w:divBdr>
            <w:top w:val="none" w:sz="0" w:space="0" w:color="auto"/>
            <w:left w:val="none" w:sz="0" w:space="0" w:color="auto"/>
            <w:bottom w:val="none" w:sz="0" w:space="0" w:color="auto"/>
            <w:right w:val="none" w:sz="0" w:space="0" w:color="auto"/>
          </w:divBdr>
        </w:div>
        <w:div w:id="2075543815">
          <w:marLeft w:val="0"/>
          <w:marRight w:val="0"/>
          <w:marTop w:val="0"/>
          <w:marBottom w:val="0"/>
          <w:divBdr>
            <w:top w:val="none" w:sz="0" w:space="0" w:color="auto"/>
            <w:left w:val="none" w:sz="0" w:space="0" w:color="auto"/>
            <w:bottom w:val="none" w:sz="0" w:space="0" w:color="auto"/>
            <w:right w:val="none" w:sz="0" w:space="0" w:color="auto"/>
          </w:divBdr>
        </w:div>
        <w:div w:id="1003359732">
          <w:marLeft w:val="0"/>
          <w:marRight w:val="0"/>
          <w:marTop w:val="0"/>
          <w:marBottom w:val="0"/>
          <w:divBdr>
            <w:top w:val="none" w:sz="0" w:space="0" w:color="auto"/>
            <w:left w:val="none" w:sz="0" w:space="0" w:color="auto"/>
            <w:bottom w:val="none" w:sz="0" w:space="0" w:color="auto"/>
            <w:right w:val="none" w:sz="0" w:space="0" w:color="auto"/>
          </w:divBdr>
        </w:div>
        <w:div w:id="1315716564">
          <w:marLeft w:val="0"/>
          <w:marRight w:val="0"/>
          <w:marTop w:val="0"/>
          <w:marBottom w:val="0"/>
          <w:divBdr>
            <w:top w:val="none" w:sz="0" w:space="0" w:color="auto"/>
            <w:left w:val="none" w:sz="0" w:space="0" w:color="auto"/>
            <w:bottom w:val="none" w:sz="0" w:space="0" w:color="auto"/>
            <w:right w:val="none" w:sz="0" w:space="0" w:color="auto"/>
          </w:divBdr>
        </w:div>
        <w:div w:id="430710364">
          <w:marLeft w:val="0"/>
          <w:marRight w:val="0"/>
          <w:marTop w:val="0"/>
          <w:marBottom w:val="0"/>
          <w:divBdr>
            <w:top w:val="none" w:sz="0" w:space="0" w:color="auto"/>
            <w:left w:val="none" w:sz="0" w:space="0" w:color="auto"/>
            <w:bottom w:val="none" w:sz="0" w:space="0" w:color="auto"/>
            <w:right w:val="none" w:sz="0" w:space="0" w:color="auto"/>
          </w:divBdr>
        </w:div>
        <w:div w:id="1001666657">
          <w:marLeft w:val="0"/>
          <w:marRight w:val="0"/>
          <w:marTop w:val="0"/>
          <w:marBottom w:val="0"/>
          <w:divBdr>
            <w:top w:val="none" w:sz="0" w:space="0" w:color="auto"/>
            <w:left w:val="none" w:sz="0" w:space="0" w:color="auto"/>
            <w:bottom w:val="none" w:sz="0" w:space="0" w:color="auto"/>
            <w:right w:val="none" w:sz="0" w:space="0" w:color="auto"/>
          </w:divBdr>
        </w:div>
        <w:div w:id="2065520244">
          <w:marLeft w:val="0"/>
          <w:marRight w:val="0"/>
          <w:marTop w:val="0"/>
          <w:marBottom w:val="0"/>
          <w:divBdr>
            <w:top w:val="none" w:sz="0" w:space="0" w:color="auto"/>
            <w:left w:val="none" w:sz="0" w:space="0" w:color="auto"/>
            <w:bottom w:val="none" w:sz="0" w:space="0" w:color="auto"/>
            <w:right w:val="none" w:sz="0" w:space="0" w:color="auto"/>
          </w:divBdr>
        </w:div>
        <w:div w:id="1188568852">
          <w:marLeft w:val="0"/>
          <w:marRight w:val="0"/>
          <w:marTop w:val="0"/>
          <w:marBottom w:val="0"/>
          <w:divBdr>
            <w:top w:val="none" w:sz="0" w:space="0" w:color="auto"/>
            <w:left w:val="none" w:sz="0" w:space="0" w:color="auto"/>
            <w:bottom w:val="none" w:sz="0" w:space="0" w:color="auto"/>
            <w:right w:val="none" w:sz="0" w:space="0" w:color="auto"/>
          </w:divBdr>
        </w:div>
        <w:div w:id="1223951981">
          <w:marLeft w:val="0"/>
          <w:marRight w:val="0"/>
          <w:marTop w:val="0"/>
          <w:marBottom w:val="0"/>
          <w:divBdr>
            <w:top w:val="none" w:sz="0" w:space="0" w:color="auto"/>
            <w:left w:val="none" w:sz="0" w:space="0" w:color="auto"/>
            <w:bottom w:val="none" w:sz="0" w:space="0" w:color="auto"/>
            <w:right w:val="none" w:sz="0" w:space="0" w:color="auto"/>
          </w:divBdr>
        </w:div>
        <w:div w:id="317224043">
          <w:marLeft w:val="0"/>
          <w:marRight w:val="0"/>
          <w:marTop w:val="0"/>
          <w:marBottom w:val="0"/>
          <w:divBdr>
            <w:top w:val="none" w:sz="0" w:space="0" w:color="auto"/>
            <w:left w:val="none" w:sz="0" w:space="0" w:color="auto"/>
            <w:bottom w:val="none" w:sz="0" w:space="0" w:color="auto"/>
            <w:right w:val="none" w:sz="0" w:space="0" w:color="auto"/>
          </w:divBdr>
        </w:div>
        <w:div w:id="1178277809">
          <w:marLeft w:val="0"/>
          <w:marRight w:val="0"/>
          <w:marTop w:val="0"/>
          <w:marBottom w:val="0"/>
          <w:divBdr>
            <w:top w:val="none" w:sz="0" w:space="0" w:color="auto"/>
            <w:left w:val="none" w:sz="0" w:space="0" w:color="auto"/>
            <w:bottom w:val="none" w:sz="0" w:space="0" w:color="auto"/>
            <w:right w:val="none" w:sz="0" w:space="0" w:color="auto"/>
          </w:divBdr>
        </w:div>
        <w:div w:id="1915893287">
          <w:marLeft w:val="0"/>
          <w:marRight w:val="0"/>
          <w:marTop w:val="0"/>
          <w:marBottom w:val="0"/>
          <w:divBdr>
            <w:top w:val="none" w:sz="0" w:space="0" w:color="auto"/>
            <w:left w:val="none" w:sz="0" w:space="0" w:color="auto"/>
            <w:bottom w:val="none" w:sz="0" w:space="0" w:color="auto"/>
            <w:right w:val="none" w:sz="0" w:space="0" w:color="auto"/>
          </w:divBdr>
        </w:div>
        <w:div w:id="471601648">
          <w:marLeft w:val="0"/>
          <w:marRight w:val="0"/>
          <w:marTop w:val="0"/>
          <w:marBottom w:val="0"/>
          <w:divBdr>
            <w:top w:val="none" w:sz="0" w:space="0" w:color="auto"/>
            <w:left w:val="none" w:sz="0" w:space="0" w:color="auto"/>
            <w:bottom w:val="none" w:sz="0" w:space="0" w:color="auto"/>
            <w:right w:val="none" w:sz="0" w:space="0" w:color="auto"/>
          </w:divBdr>
        </w:div>
        <w:div w:id="691537213">
          <w:marLeft w:val="0"/>
          <w:marRight w:val="0"/>
          <w:marTop w:val="0"/>
          <w:marBottom w:val="0"/>
          <w:divBdr>
            <w:top w:val="none" w:sz="0" w:space="0" w:color="auto"/>
            <w:left w:val="none" w:sz="0" w:space="0" w:color="auto"/>
            <w:bottom w:val="none" w:sz="0" w:space="0" w:color="auto"/>
            <w:right w:val="none" w:sz="0" w:space="0" w:color="auto"/>
          </w:divBdr>
        </w:div>
        <w:div w:id="1982340509">
          <w:marLeft w:val="0"/>
          <w:marRight w:val="0"/>
          <w:marTop w:val="0"/>
          <w:marBottom w:val="0"/>
          <w:divBdr>
            <w:top w:val="none" w:sz="0" w:space="0" w:color="auto"/>
            <w:left w:val="none" w:sz="0" w:space="0" w:color="auto"/>
            <w:bottom w:val="none" w:sz="0" w:space="0" w:color="auto"/>
            <w:right w:val="none" w:sz="0" w:space="0" w:color="auto"/>
          </w:divBdr>
        </w:div>
        <w:div w:id="588080083">
          <w:marLeft w:val="0"/>
          <w:marRight w:val="0"/>
          <w:marTop w:val="0"/>
          <w:marBottom w:val="0"/>
          <w:divBdr>
            <w:top w:val="none" w:sz="0" w:space="0" w:color="auto"/>
            <w:left w:val="none" w:sz="0" w:space="0" w:color="auto"/>
            <w:bottom w:val="none" w:sz="0" w:space="0" w:color="auto"/>
            <w:right w:val="none" w:sz="0" w:space="0" w:color="auto"/>
          </w:divBdr>
        </w:div>
        <w:div w:id="1195581882">
          <w:marLeft w:val="0"/>
          <w:marRight w:val="0"/>
          <w:marTop w:val="0"/>
          <w:marBottom w:val="0"/>
          <w:divBdr>
            <w:top w:val="none" w:sz="0" w:space="0" w:color="auto"/>
            <w:left w:val="none" w:sz="0" w:space="0" w:color="auto"/>
            <w:bottom w:val="none" w:sz="0" w:space="0" w:color="auto"/>
            <w:right w:val="none" w:sz="0" w:space="0" w:color="auto"/>
          </w:divBdr>
        </w:div>
        <w:div w:id="1698120545">
          <w:marLeft w:val="0"/>
          <w:marRight w:val="0"/>
          <w:marTop w:val="0"/>
          <w:marBottom w:val="0"/>
          <w:divBdr>
            <w:top w:val="none" w:sz="0" w:space="0" w:color="auto"/>
            <w:left w:val="none" w:sz="0" w:space="0" w:color="auto"/>
            <w:bottom w:val="none" w:sz="0" w:space="0" w:color="auto"/>
            <w:right w:val="none" w:sz="0" w:space="0" w:color="auto"/>
          </w:divBdr>
        </w:div>
        <w:div w:id="192963149">
          <w:marLeft w:val="0"/>
          <w:marRight w:val="0"/>
          <w:marTop w:val="0"/>
          <w:marBottom w:val="0"/>
          <w:divBdr>
            <w:top w:val="none" w:sz="0" w:space="0" w:color="auto"/>
            <w:left w:val="none" w:sz="0" w:space="0" w:color="auto"/>
            <w:bottom w:val="none" w:sz="0" w:space="0" w:color="auto"/>
            <w:right w:val="none" w:sz="0" w:space="0" w:color="auto"/>
          </w:divBdr>
        </w:div>
        <w:div w:id="943924464">
          <w:marLeft w:val="0"/>
          <w:marRight w:val="0"/>
          <w:marTop w:val="0"/>
          <w:marBottom w:val="0"/>
          <w:divBdr>
            <w:top w:val="none" w:sz="0" w:space="0" w:color="auto"/>
            <w:left w:val="none" w:sz="0" w:space="0" w:color="auto"/>
            <w:bottom w:val="none" w:sz="0" w:space="0" w:color="auto"/>
            <w:right w:val="none" w:sz="0" w:space="0" w:color="auto"/>
          </w:divBdr>
        </w:div>
        <w:div w:id="340015307">
          <w:marLeft w:val="0"/>
          <w:marRight w:val="0"/>
          <w:marTop w:val="0"/>
          <w:marBottom w:val="0"/>
          <w:divBdr>
            <w:top w:val="none" w:sz="0" w:space="0" w:color="auto"/>
            <w:left w:val="none" w:sz="0" w:space="0" w:color="auto"/>
            <w:bottom w:val="none" w:sz="0" w:space="0" w:color="auto"/>
            <w:right w:val="none" w:sz="0" w:space="0" w:color="auto"/>
          </w:divBdr>
        </w:div>
        <w:div w:id="1475174433">
          <w:marLeft w:val="0"/>
          <w:marRight w:val="0"/>
          <w:marTop w:val="0"/>
          <w:marBottom w:val="0"/>
          <w:divBdr>
            <w:top w:val="none" w:sz="0" w:space="0" w:color="auto"/>
            <w:left w:val="none" w:sz="0" w:space="0" w:color="auto"/>
            <w:bottom w:val="none" w:sz="0" w:space="0" w:color="auto"/>
            <w:right w:val="none" w:sz="0" w:space="0" w:color="auto"/>
          </w:divBdr>
        </w:div>
        <w:div w:id="2105951386">
          <w:marLeft w:val="0"/>
          <w:marRight w:val="0"/>
          <w:marTop w:val="0"/>
          <w:marBottom w:val="0"/>
          <w:divBdr>
            <w:top w:val="none" w:sz="0" w:space="0" w:color="auto"/>
            <w:left w:val="none" w:sz="0" w:space="0" w:color="auto"/>
            <w:bottom w:val="none" w:sz="0" w:space="0" w:color="auto"/>
            <w:right w:val="none" w:sz="0" w:space="0" w:color="auto"/>
          </w:divBdr>
        </w:div>
        <w:div w:id="1782338745">
          <w:marLeft w:val="0"/>
          <w:marRight w:val="0"/>
          <w:marTop w:val="0"/>
          <w:marBottom w:val="0"/>
          <w:divBdr>
            <w:top w:val="none" w:sz="0" w:space="0" w:color="auto"/>
            <w:left w:val="none" w:sz="0" w:space="0" w:color="auto"/>
            <w:bottom w:val="none" w:sz="0" w:space="0" w:color="auto"/>
            <w:right w:val="none" w:sz="0" w:space="0" w:color="auto"/>
          </w:divBdr>
        </w:div>
        <w:div w:id="1313176458">
          <w:marLeft w:val="0"/>
          <w:marRight w:val="0"/>
          <w:marTop w:val="0"/>
          <w:marBottom w:val="0"/>
          <w:divBdr>
            <w:top w:val="none" w:sz="0" w:space="0" w:color="auto"/>
            <w:left w:val="none" w:sz="0" w:space="0" w:color="auto"/>
            <w:bottom w:val="none" w:sz="0" w:space="0" w:color="auto"/>
            <w:right w:val="none" w:sz="0" w:space="0" w:color="auto"/>
          </w:divBdr>
        </w:div>
        <w:div w:id="138765353">
          <w:marLeft w:val="0"/>
          <w:marRight w:val="0"/>
          <w:marTop w:val="0"/>
          <w:marBottom w:val="0"/>
          <w:divBdr>
            <w:top w:val="none" w:sz="0" w:space="0" w:color="auto"/>
            <w:left w:val="none" w:sz="0" w:space="0" w:color="auto"/>
            <w:bottom w:val="none" w:sz="0" w:space="0" w:color="auto"/>
            <w:right w:val="none" w:sz="0" w:space="0" w:color="auto"/>
          </w:divBdr>
        </w:div>
        <w:div w:id="342711604">
          <w:marLeft w:val="0"/>
          <w:marRight w:val="0"/>
          <w:marTop w:val="0"/>
          <w:marBottom w:val="0"/>
          <w:divBdr>
            <w:top w:val="none" w:sz="0" w:space="0" w:color="auto"/>
            <w:left w:val="none" w:sz="0" w:space="0" w:color="auto"/>
            <w:bottom w:val="none" w:sz="0" w:space="0" w:color="auto"/>
            <w:right w:val="none" w:sz="0" w:space="0" w:color="auto"/>
          </w:divBdr>
        </w:div>
        <w:div w:id="862090085">
          <w:marLeft w:val="0"/>
          <w:marRight w:val="0"/>
          <w:marTop w:val="0"/>
          <w:marBottom w:val="0"/>
          <w:divBdr>
            <w:top w:val="none" w:sz="0" w:space="0" w:color="auto"/>
            <w:left w:val="none" w:sz="0" w:space="0" w:color="auto"/>
            <w:bottom w:val="none" w:sz="0" w:space="0" w:color="auto"/>
            <w:right w:val="none" w:sz="0" w:space="0" w:color="auto"/>
          </w:divBdr>
        </w:div>
        <w:div w:id="87972541">
          <w:marLeft w:val="0"/>
          <w:marRight w:val="0"/>
          <w:marTop w:val="0"/>
          <w:marBottom w:val="0"/>
          <w:divBdr>
            <w:top w:val="none" w:sz="0" w:space="0" w:color="auto"/>
            <w:left w:val="none" w:sz="0" w:space="0" w:color="auto"/>
            <w:bottom w:val="none" w:sz="0" w:space="0" w:color="auto"/>
            <w:right w:val="none" w:sz="0" w:space="0" w:color="auto"/>
          </w:divBdr>
        </w:div>
        <w:div w:id="650407883">
          <w:marLeft w:val="0"/>
          <w:marRight w:val="0"/>
          <w:marTop w:val="0"/>
          <w:marBottom w:val="0"/>
          <w:divBdr>
            <w:top w:val="none" w:sz="0" w:space="0" w:color="auto"/>
            <w:left w:val="none" w:sz="0" w:space="0" w:color="auto"/>
            <w:bottom w:val="none" w:sz="0" w:space="0" w:color="auto"/>
            <w:right w:val="none" w:sz="0" w:space="0" w:color="auto"/>
          </w:divBdr>
        </w:div>
        <w:div w:id="1706905757">
          <w:marLeft w:val="0"/>
          <w:marRight w:val="0"/>
          <w:marTop w:val="0"/>
          <w:marBottom w:val="0"/>
          <w:divBdr>
            <w:top w:val="none" w:sz="0" w:space="0" w:color="auto"/>
            <w:left w:val="none" w:sz="0" w:space="0" w:color="auto"/>
            <w:bottom w:val="none" w:sz="0" w:space="0" w:color="auto"/>
            <w:right w:val="none" w:sz="0" w:space="0" w:color="auto"/>
          </w:divBdr>
        </w:div>
        <w:div w:id="1081636923">
          <w:marLeft w:val="0"/>
          <w:marRight w:val="0"/>
          <w:marTop w:val="0"/>
          <w:marBottom w:val="0"/>
          <w:divBdr>
            <w:top w:val="none" w:sz="0" w:space="0" w:color="auto"/>
            <w:left w:val="none" w:sz="0" w:space="0" w:color="auto"/>
            <w:bottom w:val="none" w:sz="0" w:space="0" w:color="auto"/>
            <w:right w:val="none" w:sz="0" w:space="0" w:color="auto"/>
          </w:divBdr>
        </w:div>
        <w:div w:id="248004418">
          <w:marLeft w:val="0"/>
          <w:marRight w:val="0"/>
          <w:marTop w:val="0"/>
          <w:marBottom w:val="0"/>
          <w:divBdr>
            <w:top w:val="none" w:sz="0" w:space="0" w:color="auto"/>
            <w:left w:val="none" w:sz="0" w:space="0" w:color="auto"/>
            <w:bottom w:val="none" w:sz="0" w:space="0" w:color="auto"/>
            <w:right w:val="none" w:sz="0" w:space="0" w:color="auto"/>
          </w:divBdr>
        </w:div>
        <w:div w:id="1595285724">
          <w:marLeft w:val="0"/>
          <w:marRight w:val="0"/>
          <w:marTop w:val="0"/>
          <w:marBottom w:val="0"/>
          <w:divBdr>
            <w:top w:val="none" w:sz="0" w:space="0" w:color="auto"/>
            <w:left w:val="none" w:sz="0" w:space="0" w:color="auto"/>
            <w:bottom w:val="none" w:sz="0" w:space="0" w:color="auto"/>
            <w:right w:val="none" w:sz="0" w:space="0" w:color="auto"/>
          </w:divBdr>
        </w:div>
        <w:div w:id="498734075">
          <w:marLeft w:val="0"/>
          <w:marRight w:val="0"/>
          <w:marTop w:val="0"/>
          <w:marBottom w:val="0"/>
          <w:divBdr>
            <w:top w:val="none" w:sz="0" w:space="0" w:color="auto"/>
            <w:left w:val="none" w:sz="0" w:space="0" w:color="auto"/>
            <w:bottom w:val="none" w:sz="0" w:space="0" w:color="auto"/>
            <w:right w:val="none" w:sz="0" w:space="0" w:color="auto"/>
          </w:divBdr>
        </w:div>
        <w:div w:id="485631907">
          <w:marLeft w:val="0"/>
          <w:marRight w:val="0"/>
          <w:marTop w:val="0"/>
          <w:marBottom w:val="0"/>
          <w:divBdr>
            <w:top w:val="none" w:sz="0" w:space="0" w:color="auto"/>
            <w:left w:val="none" w:sz="0" w:space="0" w:color="auto"/>
            <w:bottom w:val="none" w:sz="0" w:space="0" w:color="auto"/>
            <w:right w:val="none" w:sz="0" w:space="0" w:color="auto"/>
          </w:divBdr>
        </w:div>
        <w:div w:id="783579870">
          <w:marLeft w:val="0"/>
          <w:marRight w:val="0"/>
          <w:marTop w:val="0"/>
          <w:marBottom w:val="0"/>
          <w:divBdr>
            <w:top w:val="none" w:sz="0" w:space="0" w:color="auto"/>
            <w:left w:val="none" w:sz="0" w:space="0" w:color="auto"/>
            <w:bottom w:val="none" w:sz="0" w:space="0" w:color="auto"/>
            <w:right w:val="none" w:sz="0" w:space="0" w:color="auto"/>
          </w:divBdr>
        </w:div>
        <w:div w:id="1008601997">
          <w:marLeft w:val="0"/>
          <w:marRight w:val="0"/>
          <w:marTop w:val="0"/>
          <w:marBottom w:val="0"/>
          <w:divBdr>
            <w:top w:val="none" w:sz="0" w:space="0" w:color="auto"/>
            <w:left w:val="none" w:sz="0" w:space="0" w:color="auto"/>
            <w:bottom w:val="none" w:sz="0" w:space="0" w:color="auto"/>
            <w:right w:val="none" w:sz="0" w:space="0" w:color="auto"/>
          </w:divBdr>
        </w:div>
        <w:div w:id="555048622">
          <w:marLeft w:val="0"/>
          <w:marRight w:val="0"/>
          <w:marTop w:val="0"/>
          <w:marBottom w:val="0"/>
          <w:divBdr>
            <w:top w:val="none" w:sz="0" w:space="0" w:color="auto"/>
            <w:left w:val="none" w:sz="0" w:space="0" w:color="auto"/>
            <w:bottom w:val="none" w:sz="0" w:space="0" w:color="auto"/>
            <w:right w:val="none" w:sz="0" w:space="0" w:color="auto"/>
          </w:divBdr>
        </w:div>
        <w:div w:id="1446928285">
          <w:marLeft w:val="0"/>
          <w:marRight w:val="0"/>
          <w:marTop w:val="0"/>
          <w:marBottom w:val="0"/>
          <w:divBdr>
            <w:top w:val="none" w:sz="0" w:space="0" w:color="auto"/>
            <w:left w:val="none" w:sz="0" w:space="0" w:color="auto"/>
            <w:bottom w:val="none" w:sz="0" w:space="0" w:color="auto"/>
            <w:right w:val="none" w:sz="0" w:space="0" w:color="auto"/>
          </w:divBdr>
        </w:div>
        <w:div w:id="1077167705">
          <w:marLeft w:val="0"/>
          <w:marRight w:val="0"/>
          <w:marTop w:val="0"/>
          <w:marBottom w:val="0"/>
          <w:divBdr>
            <w:top w:val="none" w:sz="0" w:space="0" w:color="auto"/>
            <w:left w:val="none" w:sz="0" w:space="0" w:color="auto"/>
            <w:bottom w:val="none" w:sz="0" w:space="0" w:color="auto"/>
            <w:right w:val="none" w:sz="0" w:space="0" w:color="auto"/>
          </w:divBdr>
        </w:div>
        <w:div w:id="1548957245">
          <w:marLeft w:val="0"/>
          <w:marRight w:val="0"/>
          <w:marTop w:val="0"/>
          <w:marBottom w:val="0"/>
          <w:divBdr>
            <w:top w:val="none" w:sz="0" w:space="0" w:color="auto"/>
            <w:left w:val="none" w:sz="0" w:space="0" w:color="auto"/>
            <w:bottom w:val="none" w:sz="0" w:space="0" w:color="auto"/>
            <w:right w:val="none" w:sz="0" w:space="0" w:color="auto"/>
          </w:divBdr>
        </w:div>
        <w:div w:id="1310329968">
          <w:marLeft w:val="0"/>
          <w:marRight w:val="0"/>
          <w:marTop w:val="0"/>
          <w:marBottom w:val="0"/>
          <w:divBdr>
            <w:top w:val="none" w:sz="0" w:space="0" w:color="auto"/>
            <w:left w:val="none" w:sz="0" w:space="0" w:color="auto"/>
            <w:bottom w:val="none" w:sz="0" w:space="0" w:color="auto"/>
            <w:right w:val="none" w:sz="0" w:space="0" w:color="auto"/>
          </w:divBdr>
        </w:div>
        <w:div w:id="722406809">
          <w:marLeft w:val="0"/>
          <w:marRight w:val="0"/>
          <w:marTop w:val="0"/>
          <w:marBottom w:val="0"/>
          <w:divBdr>
            <w:top w:val="none" w:sz="0" w:space="0" w:color="auto"/>
            <w:left w:val="none" w:sz="0" w:space="0" w:color="auto"/>
            <w:bottom w:val="none" w:sz="0" w:space="0" w:color="auto"/>
            <w:right w:val="none" w:sz="0" w:space="0" w:color="auto"/>
          </w:divBdr>
        </w:div>
        <w:div w:id="1102921462">
          <w:marLeft w:val="0"/>
          <w:marRight w:val="0"/>
          <w:marTop w:val="0"/>
          <w:marBottom w:val="0"/>
          <w:divBdr>
            <w:top w:val="none" w:sz="0" w:space="0" w:color="auto"/>
            <w:left w:val="none" w:sz="0" w:space="0" w:color="auto"/>
            <w:bottom w:val="none" w:sz="0" w:space="0" w:color="auto"/>
            <w:right w:val="none" w:sz="0" w:space="0" w:color="auto"/>
          </w:divBdr>
        </w:div>
        <w:div w:id="156968918">
          <w:marLeft w:val="0"/>
          <w:marRight w:val="0"/>
          <w:marTop w:val="0"/>
          <w:marBottom w:val="0"/>
          <w:divBdr>
            <w:top w:val="none" w:sz="0" w:space="0" w:color="auto"/>
            <w:left w:val="none" w:sz="0" w:space="0" w:color="auto"/>
            <w:bottom w:val="none" w:sz="0" w:space="0" w:color="auto"/>
            <w:right w:val="none" w:sz="0" w:space="0" w:color="auto"/>
          </w:divBdr>
        </w:div>
        <w:div w:id="1182431987">
          <w:marLeft w:val="0"/>
          <w:marRight w:val="0"/>
          <w:marTop w:val="0"/>
          <w:marBottom w:val="0"/>
          <w:divBdr>
            <w:top w:val="none" w:sz="0" w:space="0" w:color="auto"/>
            <w:left w:val="none" w:sz="0" w:space="0" w:color="auto"/>
            <w:bottom w:val="none" w:sz="0" w:space="0" w:color="auto"/>
            <w:right w:val="none" w:sz="0" w:space="0" w:color="auto"/>
          </w:divBdr>
        </w:div>
        <w:div w:id="1596667557">
          <w:marLeft w:val="0"/>
          <w:marRight w:val="0"/>
          <w:marTop w:val="0"/>
          <w:marBottom w:val="0"/>
          <w:divBdr>
            <w:top w:val="none" w:sz="0" w:space="0" w:color="auto"/>
            <w:left w:val="none" w:sz="0" w:space="0" w:color="auto"/>
            <w:bottom w:val="none" w:sz="0" w:space="0" w:color="auto"/>
            <w:right w:val="none" w:sz="0" w:space="0" w:color="auto"/>
          </w:divBdr>
        </w:div>
        <w:div w:id="1711607033">
          <w:marLeft w:val="0"/>
          <w:marRight w:val="0"/>
          <w:marTop w:val="0"/>
          <w:marBottom w:val="0"/>
          <w:divBdr>
            <w:top w:val="none" w:sz="0" w:space="0" w:color="auto"/>
            <w:left w:val="none" w:sz="0" w:space="0" w:color="auto"/>
            <w:bottom w:val="none" w:sz="0" w:space="0" w:color="auto"/>
            <w:right w:val="none" w:sz="0" w:space="0" w:color="auto"/>
          </w:divBdr>
        </w:div>
        <w:div w:id="970550272">
          <w:marLeft w:val="0"/>
          <w:marRight w:val="0"/>
          <w:marTop w:val="0"/>
          <w:marBottom w:val="0"/>
          <w:divBdr>
            <w:top w:val="none" w:sz="0" w:space="0" w:color="auto"/>
            <w:left w:val="none" w:sz="0" w:space="0" w:color="auto"/>
            <w:bottom w:val="none" w:sz="0" w:space="0" w:color="auto"/>
            <w:right w:val="none" w:sz="0" w:space="0" w:color="auto"/>
          </w:divBdr>
        </w:div>
        <w:div w:id="1945262749">
          <w:marLeft w:val="0"/>
          <w:marRight w:val="0"/>
          <w:marTop w:val="0"/>
          <w:marBottom w:val="0"/>
          <w:divBdr>
            <w:top w:val="none" w:sz="0" w:space="0" w:color="auto"/>
            <w:left w:val="none" w:sz="0" w:space="0" w:color="auto"/>
            <w:bottom w:val="none" w:sz="0" w:space="0" w:color="auto"/>
            <w:right w:val="none" w:sz="0" w:space="0" w:color="auto"/>
          </w:divBdr>
        </w:div>
        <w:div w:id="1528061049">
          <w:marLeft w:val="0"/>
          <w:marRight w:val="0"/>
          <w:marTop w:val="0"/>
          <w:marBottom w:val="0"/>
          <w:divBdr>
            <w:top w:val="none" w:sz="0" w:space="0" w:color="auto"/>
            <w:left w:val="none" w:sz="0" w:space="0" w:color="auto"/>
            <w:bottom w:val="none" w:sz="0" w:space="0" w:color="auto"/>
            <w:right w:val="none" w:sz="0" w:space="0" w:color="auto"/>
          </w:divBdr>
        </w:div>
        <w:div w:id="867984935">
          <w:marLeft w:val="0"/>
          <w:marRight w:val="0"/>
          <w:marTop w:val="0"/>
          <w:marBottom w:val="0"/>
          <w:divBdr>
            <w:top w:val="none" w:sz="0" w:space="0" w:color="auto"/>
            <w:left w:val="none" w:sz="0" w:space="0" w:color="auto"/>
            <w:bottom w:val="none" w:sz="0" w:space="0" w:color="auto"/>
            <w:right w:val="none" w:sz="0" w:space="0" w:color="auto"/>
          </w:divBdr>
        </w:div>
        <w:div w:id="154734017">
          <w:marLeft w:val="0"/>
          <w:marRight w:val="0"/>
          <w:marTop w:val="0"/>
          <w:marBottom w:val="0"/>
          <w:divBdr>
            <w:top w:val="none" w:sz="0" w:space="0" w:color="auto"/>
            <w:left w:val="none" w:sz="0" w:space="0" w:color="auto"/>
            <w:bottom w:val="none" w:sz="0" w:space="0" w:color="auto"/>
            <w:right w:val="none" w:sz="0" w:space="0" w:color="auto"/>
          </w:divBdr>
        </w:div>
        <w:div w:id="737944110">
          <w:marLeft w:val="0"/>
          <w:marRight w:val="0"/>
          <w:marTop w:val="0"/>
          <w:marBottom w:val="0"/>
          <w:divBdr>
            <w:top w:val="none" w:sz="0" w:space="0" w:color="auto"/>
            <w:left w:val="none" w:sz="0" w:space="0" w:color="auto"/>
            <w:bottom w:val="none" w:sz="0" w:space="0" w:color="auto"/>
            <w:right w:val="none" w:sz="0" w:space="0" w:color="auto"/>
          </w:divBdr>
        </w:div>
        <w:div w:id="1640265665">
          <w:marLeft w:val="0"/>
          <w:marRight w:val="0"/>
          <w:marTop w:val="0"/>
          <w:marBottom w:val="0"/>
          <w:divBdr>
            <w:top w:val="none" w:sz="0" w:space="0" w:color="auto"/>
            <w:left w:val="none" w:sz="0" w:space="0" w:color="auto"/>
            <w:bottom w:val="none" w:sz="0" w:space="0" w:color="auto"/>
            <w:right w:val="none" w:sz="0" w:space="0" w:color="auto"/>
          </w:divBdr>
        </w:div>
        <w:div w:id="1526091852">
          <w:marLeft w:val="0"/>
          <w:marRight w:val="0"/>
          <w:marTop w:val="0"/>
          <w:marBottom w:val="0"/>
          <w:divBdr>
            <w:top w:val="none" w:sz="0" w:space="0" w:color="auto"/>
            <w:left w:val="none" w:sz="0" w:space="0" w:color="auto"/>
            <w:bottom w:val="none" w:sz="0" w:space="0" w:color="auto"/>
            <w:right w:val="none" w:sz="0" w:space="0" w:color="auto"/>
          </w:divBdr>
        </w:div>
        <w:div w:id="593898622">
          <w:marLeft w:val="0"/>
          <w:marRight w:val="0"/>
          <w:marTop w:val="0"/>
          <w:marBottom w:val="0"/>
          <w:divBdr>
            <w:top w:val="none" w:sz="0" w:space="0" w:color="auto"/>
            <w:left w:val="none" w:sz="0" w:space="0" w:color="auto"/>
            <w:bottom w:val="none" w:sz="0" w:space="0" w:color="auto"/>
            <w:right w:val="none" w:sz="0" w:space="0" w:color="auto"/>
          </w:divBdr>
        </w:div>
        <w:div w:id="1960381504">
          <w:marLeft w:val="0"/>
          <w:marRight w:val="0"/>
          <w:marTop w:val="0"/>
          <w:marBottom w:val="0"/>
          <w:divBdr>
            <w:top w:val="none" w:sz="0" w:space="0" w:color="auto"/>
            <w:left w:val="none" w:sz="0" w:space="0" w:color="auto"/>
            <w:bottom w:val="none" w:sz="0" w:space="0" w:color="auto"/>
            <w:right w:val="none" w:sz="0" w:space="0" w:color="auto"/>
          </w:divBdr>
        </w:div>
        <w:div w:id="2094668173">
          <w:marLeft w:val="0"/>
          <w:marRight w:val="0"/>
          <w:marTop w:val="0"/>
          <w:marBottom w:val="0"/>
          <w:divBdr>
            <w:top w:val="none" w:sz="0" w:space="0" w:color="auto"/>
            <w:left w:val="none" w:sz="0" w:space="0" w:color="auto"/>
            <w:bottom w:val="none" w:sz="0" w:space="0" w:color="auto"/>
            <w:right w:val="none" w:sz="0" w:space="0" w:color="auto"/>
          </w:divBdr>
        </w:div>
        <w:div w:id="1476681958">
          <w:marLeft w:val="0"/>
          <w:marRight w:val="0"/>
          <w:marTop w:val="0"/>
          <w:marBottom w:val="0"/>
          <w:divBdr>
            <w:top w:val="none" w:sz="0" w:space="0" w:color="auto"/>
            <w:left w:val="none" w:sz="0" w:space="0" w:color="auto"/>
            <w:bottom w:val="none" w:sz="0" w:space="0" w:color="auto"/>
            <w:right w:val="none" w:sz="0" w:space="0" w:color="auto"/>
          </w:divBdr>
        </w:div>
        <w:div w:id="217788929">
          <w:marLeft w:val="0"/>
          <w:marRight w:val="0"/>
          <w:marTop w:val="0"/>
          <w:marBottom w:val="0"/>
          <w:divBdr>
            <w:top w:val="none" w:sz="0" w:space="0" w:color="auto"/>
            <w:left w:val="none" w:sz="0" w:space="0" w:color="auto"/>
            <w:bottom w:val="none" w:sz="0" w:space="0" w:color="auto"/>
            <w:right w:val="none" w:sz="0" w:space="0" w:color="auto"/>
          </w:divBdr>
        </w:div>
        <w:div w:id="1546677441">
          <w:marLeft w:val="0"/>
          <w:marRight w:val="0"/>
          <w:marTop w:val="0"/>
          <w:marBottom w:val="0"/>
          <w:divBdr>
            <w:top w:val="none" w:sz="0" w:space="0" w:color="auto"/>
            <w:left w:val="none" w:sz="0" w:space="0" w:color="auto"/>
            <w:bottom w:val="none" w:sz="0" w:space="0" w:color="auto"/>
            <w:right w:val="none" w:sz="0" w:space="0" w:color="auto"/>
          </w:divBdr>
        </w:div>
        <w:div w:id="1249773739">
          <w:marLeft w:val="0"/>
          <w:marRight w:val="0"/>
          <w:marTop w:val="0"/>
          <w:marBottom w:val="0"/>
          <w:divBdr>
            <w:top w:val="none" w:sz="0" w:space="0" w:color="auto"/>
            <w:left w:val="none" w:sz="0" w:space="0" w:color="auto"/>
            <w:bottom w:val="none" w:sz="0" w:space="0" w:color="auto"/>
            <w:right w:val="none" w:sz="0" w:space="0" w:color="auto"/>
          </w:divBdr>
        </w:div>
        <w:div w:id="276914219">
          <w:marLeft w:val="0"/>
          <w:marRight w:val="0"/>
          <w:marTop w:val="0"/>
          <w:marBottom w:val="0"/>
          <w:divBdr>
            <w:top w:val="none" w:sz="0" w:space="0" w:color="auto"/>
            <w:left w:val="none" w:sz="0" w:space="0" w:color="auto"/>
            <w:bottom w:val="none" w:sz="0" w:space="0" w:color="auto"/>
            <w:right w:val="none" w:sz="0" w:space="0" w:color="auto"/>
          </w:divBdr>
        </w:div>
      </w:divsChild>
    </w:div>
    <w:div w:id="158161870">
      <w:bodyDiv w:val="1"/>
      <w:marLeft w:val="0"/>
      <w:marRight w:val="0"/>
      <w:marTop w:val="0"/>
      <w:marBottom w:val="0"/>
      <w:divBdr>
        <w:top w:val="none" w:sz="0" w:space="0" w:color="auto"/>
        <w:left w:val="none" w:sz="0" w:space="0" w:color="auto"/>
        <w:bottom w:val="none" w:sz="0" w:space="0" w:color="auto"/>
        <w:right w:val="none" w:sz="0" w:space="0" w:color="auto"/>
      </w:divBdr>
    </w:div>
    <w:div w:id="351036413">
      <w:bodyDiv w:val="1"/>
      <w:marLeft w:val="0"/>
      <w:marRight w:val="0"/>
      <w:marTop w:val="0"/>
      <w:marBottom w:val="0"/>
      <w:divBdr>
        <w:top w:val="none" w:sz="0" w:space="0" w:color="auto"/>
        <w:left w:val="none" w:sz="0" w:space="0" w:color="auto"/>
        <w:bottom w:val="none" w:sz="0" w:space="0" w:color="auto"/>
        <w:right w:val="none" w:sz="0" w:space="0" w:color="auto"/>
      </w:divBdr>
    </w:div>
    <w:div w:id="467284718">
      <w:bodyDiv w:val="1"/>
      <w:marLeft w:val="0"/>
      <w:marRight w:val="0"/>
      <w:marTop w:val="0"/>
      <w:marBottom w:val="0"/>
      <w:divBdr>
        <w:top w:val="none" w:sz="0" w:space="0" w:color="auto"/>
        <w:left w:val="none" w:sz="0" w:space="0" w:color="auto"/>
        <w:bottom w:val="none" w:sz="0" w:space="0" w:color="auto"/>
        <w:right w:val="none" w:sz="0" w:space="0" w:color="auto"/>
      </w:divBdr>
      <w:divsChild>
        <w:div w:id="1276252579">
          <w:marLeft w:val="0"/>
          <w:marRight w:val="0"/>
          <w:marTop w:val="0"/>
          <w:marBottom w:val="0"/>
          <w:divBdr>
            <w:top w:val="none" w:sz="0" w:space="0" w:color="auto"/>
            <w:left w:val="none" w:sz="0" w:space="0" w:color="auto"/>
            <w:bottom w:val="none" w:sz="0" w:space="0" w:color="auto"/>
            <w:right w:val="none" w:sz="0" w:space="0" w:color="auto"/>
          </w:divBdr>
        </w:div>
        <w:div w:id="731806545">
          <w:marLeft w:val="0"/>
          <w:marRight w:val="0"/>
          <w:marTop w:val="0"/>
          <w:marBottom w:val="0"/>
          <w:divBdr>
            <w:top w:val="none" w:sz="0" w:space="0" w:color="auto"/>
            <w:left w:val="none" w:sz="0" w:space="0" w:color="auto"/>
            <w:bottom w:val="none" w:sz="0" w:space="0" w:color="auto"/>
            <w:right w:val="none" w:sz="0" w:space="0" w:color="auto"/>
          </w:divBdr>
        </w:div>
        <w:div w:id="2111702431">
          <w:marLeft w:val="0"/>
          <w:marRight w:val="0"/>
          <w:marTop w:val="0"/>
          <w:marBottom w:val="0"/>
          <w:divBdr>
            <w:top w:val="none" w:sz="0" w:space="0" w:color="auto"/>
            <w:left w:val="none" w:sz="0" w:space="0" w:color="auto"/>
            <w:bottom w:val="none" w:sz="0" w:space="0" w:color="auto"/>
            <w:right w:val="none" w:sz="0" w:space="0" w:color="auto"/>
          </w:divBdr>
        </w:div>
        <w:div w:id="971402804">
          <w:marLeft w:val="0"/>
          <w:marRight w:val="0"/>
          <w:marTop w:val="0"/>
          <w:marBottom w:val="0"/>
          <w:divBdr>
            <w:top w:val="none" w:sz="0" w:space="0" w:color="auto"/>
            <w:left w:val="none" w:sz="0" w:space="0" w:color="auto"/>
            <w:bottom w:val="none" w:sz="0" w:space="0" w:color="auto"/>
            <w:right w:val="none" w:sz="0" w:space="0" w:color="auto"/>
          </w:divBdr>
        </w:div>
        <w:div w:id="1724717246">
          <w:marLeft w:val="0"/>
          <w:marRight w:val="0"/>
          <w:marTop w:val="0"/>
          <w:marBottom w:val="0"/>
          <w:divBdr>
            <w:top w:val="none" w:sz="0" w:space="0" w:color="auto"/>
            <w:left w:val="none" w:sz="0" w:space="0" w:color="auto"/>
            <w:bottom w:val="none" w:sz="0" w:space="0" w:color="auto"/>
            <w:right w:val="none" w:sz="0" w:space="0" w:color="auto"/>
          </w:divBdr>
        </w:div>
        <w:div w:id="1187401504">
          <w:marLeft w:val="0"/>
          <w:marRight w:val="0"/>
          <w:marTop w:val="0"/>
          <w:marBottom w:val="0"/>
          <w:divBdr>
            <w:top w:val="none" w:sz="0" w:space="0" w:color="auto"/>
            <w:left w:val="none" w:sz="0" w:space="0" w:color="auto"/>
            <w:bottom w:val="none" w:sz="0" w:space="0" w:color="auto"/>
            <w:right w:val="none" w:sz="0" w:space="0" w:color="auto"/>
          </w:divBdr>
        </w:div>
        <w:div w:id="261686386">
          <w:marLeft w:val="0"/>
          <w:marRight w:val="0"/>
          <w:marTop w:val="0"/>
          <w:marBottom w:val="0"/>
          <w:divBdr>
            <w:top w:val="none" w:sz="0" w:space="0" w:color="auto"/>
            <w:left w:val="none" w:sz="0" w:space="0" w:color="auto"/>
            <w:bottom w:val="none" w:sz="0" w:space="0" w:color="auto"/>
            <w:right w:val="none" w:sz="0" w:space="0" w:color="auto"/>
          </w:divBdr>
        </w:div>
        <w:div w:id="70810563">
          <w:marLeft w:val="0"/>
          <w:marRight w:val="0"/>
          <w:marTop w:val="0"/>
          <w:marBottom w:val="0"/>
          <w:divBdr>
            <w:top w:val="none" w:sz="0" w:space="0" w:color="auto"/>
            <w:left w:val="none" w:sz="0" w:space="0" w:color="auto"/>
            <w:bottom w:val="none" w:sz="0" w:space="0" w:color="auto"/>
            <w:right w:val="none" w:sz="0" w:space="0" w:color="auto"/>
          </w:divBdr>
        </w:div>
        <w:div w:id="661586126">
          <w:marLeft w:val="0"/>
          <w:marRight w:val="0"/>
          <w:marTop w:val="0"/>
          <w:marBottom w:val="0"/>
          <w:divBdr>
            <w:top w:val="none" w:sz="0" w:space="0" w:color="auto"/>
            <w:left w:val="none" w:sz="0" w:space="0" w:color="auto"/>
            <w:bottom w:val="none" w:sz="0" w:space="0" w:color="auto"/>
            <w:right w:val="none" w:sz="0" w:space="0" w:color="auto"/>
          </w:divBdr>
        </w:div>
        <w:div w:id="1531721832">
          <w:marLeft w:val="0"/>
          <w:marRight w:val="0"/>
          <w:marTop w:val="0"/>
          <w:marBottom w:val="0"/>
          <w:divBdr>
            <w:top w:val="none" w:sz="0" w:space="0" w:color="auto"/>
            <w:left w:val="none" w:sz="0" w:space="0" w:color="auto"/>
            <w:bottom w:val="none" w:sz="0" w:space="0" w:color="auto"/>
            <w:right w:val="none" w:sz="0" w:space="0" w:color="auto"/>
          </w:divBdr>
        </w:div>
        <w:div w:id="202250151">
          <w:marLeft w:val="0"/>
          <w:marRight w:val="0"/>
          <w:marTop w:val="0"/>
          <w:marBottom w:val="0"/>
          <w:divBdr>
            <w:top w:val="none" w:sz="0" w:space="0" w:color="auto"/>
            <w:left w:val="none" w:sz="0" w:space="0" w:color="auto"/>
            <w:bottom w:val="none" w:sz="0" w:space="0" w:color="auto"/>
            <w:right w:val="none" w:sz="0" w:space="0" w:color="auto"/>
          </w:divBdr>
        </w:div>
        <w:div w:id="2142989254">
          <w:marLeft w:val="0"/>
          <w:marRight w:val="0"/>
          <w:marTop w:val="0"/>
          <w:marBottom w:val="0"/>
          <w:divBdr>
            <w:top w:val="none" w:sz="0" w:space="0" w:color="auto"/>
            <w:left w:val="none" w:sz="0" w:space="0" w:color="auto"/>
            <w:bottom w:val="none" w:sz="0" w:space="0" w:color="auto"/>
            <w:right w:val="none" w:sz="0" w:space="0" w:color="auto"/>
          </w:divBdr>
        </w:div>
        <w:div w:id="1010640879">
          <w:marLeft w:val="0"/>
          <w:marRight w:val="0"/>
          <w:marTop w:val="0"/>
          <w:marBottom w:val="0"/>
          <w:divBdr>
            <w:top w:val="none" w:sz="0" w:space="0" w:color="auto"/>
            <w:left w:val="none" w:sz="0" w:space="0" w:color="auto"/>
            <w:bottom w:val="none" w:sz="0" w:space="0" w:color="auto"/>
            <w:right w:val="none" w:sz="0" w:space="0" w:color="auto"/>
          </w:divBdr>
        </w:div>
        <w:div w:id="126092160">
          <w:marLeft w:val="0"/>
          <w:marRight w:val="0"/>
          <w:marTop w:val="0"/>
          <w:marBottom w:val="0"/>
          <w:divBdr>
            <w:top w:val="none" w:sz="0" w:space="0" w:color="auto"/>
            <w:left w:val="none" w:sz="0" w:space="0" w:color="auto"/>
            <w:bottom w:val="none" w:sz="0" w:space="0" w:color="auto"/>
            <w:right w:val="none" w:sz="0" w:space="0" w:color="auto"/>
          </w:divBdr>
        </w:div>
        <w:div w:id="1223635337">
          <w:marLeft w:val="0"/>
          <w:marRight w:val="0"/>
          <w:marTop w:val="0"/>
          <w:marBottom w:val="0"/>
          <w:divBdr>
            <w:top w:val="none" w:sz="0" w:space="0" w:color="auto"/>
            <w:left w:val="none" w:sz="0" w:space="0" w:color="auto"/>
            <w:bottom w:val="none" w:sz="0" w:space="0" w:color="auto"/>
            <w:right w:val="none" w:sz="0" w:space="0" w:color="auto"/>
          </w:divBdr>
        </w:div>
        <w:div w:id="1567835273">
          <w:marLeft w:val="0"/>
          <w:marRight w:val="0"/>
          <w:marTop w:val="0"/>
          <w:marBottom w:val="0"/>
          <w:divBdr>
            <w:top w:val="none" w:sz="0" w:space="0" w:color="auto"/>
            <w:left w:val="none" w:sz="0" w:space="0" w:color="auto"/>
            <w:bottom w:val="none" w:sz="0" w:space="0" w:color="auto"/>
            <w:right w:val="none" w:sz="0" w:space="0" w:color="auto"/>
          </w:divBdr>
        </w:div>
        <w:div w:id="1419446946">
          <w:marLeft w:val="0"/>
          <w:marRight w:val="0"/>
          <w:marTop w:val="0"/>
          <w:marBottom w:val="0"/>
          <w:divBdr>
            <w:top w:val="none" w:sz="0" w:space="0" w:color="auto"/>
            <w:left w:val="none" w:sz="0" w:space="0" w:color="auto"/>
            <w:bottom w:val="none" w:sz="0" w:space="0" w:color="auto"/>
            <w:right w:val="none" w:sz="0" w:space="0" w:color="auto"/>
          </w:divBdr>
        </w:div>
        <w:div w:id="1833448677">
          <w:marLeft w:val="0"/>
          <w:marRight w:val="0"/>
          <w:marTop w:val="0"/>
          <w:marBottom w:val="0"/>
          <w:divBdr>
            <w:top w:val="none" w:sz="0" w:space="0" w:color="auto"/>
            <w:left w:val="none" w:sz="0" w:space="0" w:color="auto"/>
            <w:bottom w:val="none" w:sz="0" w:space="0" w:color="auto"/>
            <w:right w:val="none" w:sz="0" w:space="0" w:color="auto"/>
          </w:divBdr>
        </w:div>
        <w:div w:id="1034961223">
          <w:marLeft w:val="0"/>
          <w:marRight w:val="0"/>
          <w:marTop w:val="0"/>
          <w:marBottom w:val="0"/>
          <w:divBdr>
            <w:top w:val="none" w:sz="0" w:space="0" w:color="auto"/>
            <w:left w:val="none" w:sz="0" w:space="0" w:color="auto"/>
            <w:bottom w:val="none" w:sz="0" w:space="0" w:color="auto"/>
            <w:right w:val="none" w:sz="0" w:space="0" w:color="auto"/>
          </w:divBdr>
        </w:div>
        <w:div w:id="1233813501">
          <w:marLeft w:val="0"/>
          <w:marRight w:val="0"/>
          <w:marTop w:val="0"/>
          <w:marBottom w:val="0"/>
          <w:divBdr>
            <w:top w:val="none" w:sz="0" w:space="0" w:color="auto"/>
            <w:left w:val="none" w:sz="0" w:space="0" w:color="auto"/>
            <w:bottom w:val="none" w:sz="0" w:space="0" w:color="auto"/>
            <w:right w:val="none" w:sz="0" w:space="0" w:color="auto"/>
          </w:divBdr>
        </w:div>
        <w:div w:id="1240672206">
          <w:marLeft w:val="0"/>
          <w:marRight w:val="0"/>
          <w:marTop w:val="0"/>
          <w:marBottom w:val="0"/>
          <w:divBdr>
            <w:top w:val="none" w:sz="0" w:space="0" w:color="auto"/>
            <w:left w:val="none" w:sz="0" w:space="0" w:color="auto"/>
            <w:bottom w:val="none" w:sz="0" w:space="0" w:color="auto"/>
            <w:right w:val="none" w:sz="0" w:space="0" w:color="auto"/>
          </w:divBdr>
        </w:div>
        <w:div w:id="394741820">
          <w:marLeft w:val="0"/>
          <w:marRight w:val="0"/>
          <w:marTop w:val="0"/>
          <w:marBottom w:val="0"/>
          <w:divBdr>
            <w:top w:val="none" w:sz="0" w:space="0" w:color="auto"/>
            <w:left w:val="none" w:sz="0" w:space="0" w:color="auto"/>
            <w:bottom w:val="none" w:sz="0" w:space="0" w:color="auto"/>
            <w:right w:val="none" w:sz="0" w:space="0" w:color="auto"/>
          </w:divBdr>
        </w:div>
        <w:div w:id="991905111">
          <w:marLeft w:val="0"/>
          <w:marRight w:val="0"/>
          <w:marTop w:val="0"/>
          <w:marBottom w:val="0"/>
          <w:divBdr>
            <w:top w:val="none" w:sz="0" w:space="0" w:color="auto"/>
            <w:left w:val="none" w:sz="0" w:space="0" w:color="auto"/>
            <w:bottom w:val="none" w:sz="0" w:space="0" w:color="auto"/>
            <w:right w:val="none" w:sz="0" w:space="0" w:color="auto"/>
          </w:divBdr>
        </w:div>
        <w:div w:id="936210491">
          <w:marLeft w:val="0"/>
          <w:marRight w:val="0"/>
          <w:marTop w:val="0"/>
          <w:marBottom w:val="0"/>
          <w:divBdr>
            <w:top w:val="none" w:sz="0" w:space="0" w:color="auto"/>
            <w:left w:val="none" w:sz="0" w:space="0" w:color="auto"/>
            <w:bottom w:val="none" w:sz="0" w:space="0" w:color="auto"/>
            <w:right w:val="none" w:sz="0" w:space="0" w:color="auto"/>
          </w:divBdr>
        </w:div>
        <w:div w:id="835850896">
          <w:marLeft w:val="0"/>
          <w:marRight w:val="0"/>
          <w:marTop w:val="0"/>
          <w:marBottom w:val="0"/>
          <w:divBdr>
            <w:top w:val="none" w:sz="0" w:space="0" w:color="auto"/>
            <w:left w:val="none" w:sz="0" w:space="0" w:color="auto"/>
            <w:bottom w:val="none" w:sz="0" w:space="0" w:color="auto"/>
            <w:right w:val="none" w:sz="0" w:space="0" w:color="auto"/>
          </w:divBdr>
        </w:div>
        <w:div w:id="783034789">
          <w:marLeft w:val="0"/>
          <w:marRight w:val="0"/>
          <w:marTop w:val="0"/>
          <w:marBottom w:val="0"/>
          <w:divBdr>
            <w:top w:val="none" w:sz="0" w:space="0" w:color="auto"/>
            <w:left w:val="none" w:sz="0" w:space="0" w:color="auto"/>
            <w:bottom w:val="none" w:sz="0" w:space="0" w:color="auto"/>
            <w:right w:val="none" w:sz="0" w:space="0" w:color="auto"/>
          </w:divBdr>
        </w:div>
        <w:div w:id="955065612">
          <w:marLeft w:val="0"/>
          <w:marRight w:val="0"/>
          <w:marTop w:val="0"/>
          <w:marBottom w:val="0"/>
          <w:divBdr>
            <w:top w:val="none" w:sz="0" w:space="0" w:color="auto"/>
            <w:left w:val="none" w:sz="0" w:space="0" w:color="auto"/>
            <w:bottom w:val="none" w:sz="0" w:space="0" w:color="auto"/>
            <w:right w:val="none" w:sz="0" w:space="0" w:color="auto"/>
          </w:divBdr>
        </w:div>
        <w:div w:id="1238438298">
          <w:marLeft w:val="0"/>
          <w:marRight w:val="0"/>
          <w:marTop w:val="0"/>
          <w:marBottom w:val="0"/>
          <w:divBdr>
            <w:top w:val="none" w:sz="0" w:space="0" w:color="auto"/>
            <w:left w:val="none" w:sz="0" w:space="0" w:color="auto"/>
            <w:bottom w:val="none" w:sz="0" w:space="0" w:color="auto"/>
            <w:right w:val="none" w:sz="0" w:space="0" w:color="auto"/>
          </w:divBdr>
        </w:div>
        <w:div w:id="1629317413">
          <w:marLeft w:val="0"/>
          <w:marRight w:val="0"/>
          <w:marTop w:val="0"/>
          <w:marBottom w:val="0"/>
          <w:divBdr>
            <w:top w:val="none" w:sz="0" w:space="0" w:color="auto"/>
            <w:left w:val="none" w:sz="0" w:space="0" w:color="auto"/>
            <w:bottom w:val="none" w:sz="0" w:space="0" w:color="auto"/>
            <w:right w:val="none" w:sz="0" w:space="0" w:color="auto"/>
          </w:divBdr>
        </w:div>
        <w:div w:id="1517109146">
          <w:marLeft w:val="0"/>
          <w:marRight w:val="0"/>
          <w:marTop w:val="0"/>
          <w:marBottom w:val="0"/>
          <w:divBdr>
            <w:top w:val="none" w:sz="0" w:space="0" w:color="auto"/>
            <w:left w:val="none" w:sz="0" w:space="0" w:color="auto"/>
            <w:bottom w:val="none" w:sz="0" w:space="0" w:color="auto"/>
            <w:right w:val="none" w:sz="0" w:space="0" w:color="auto"/>
          </w:divBdr>
        </w:div>
        <w:div w:id="273025431">
          <w:marLeft w:val="0"/>
          <w:marRight w:val="0"/>
          <w:marTop w:val="0"/>
          <w:marBottom w:val="0"/>
          <w:divBdr>
            <w:top w:val="none" w:sz="0" w:space="0" w:color="auto"/>
            <w:left w:val="none" w:sz="0" w:space="0" w:color="auto"/>
            <w:bottom w:val="none" w:sz="0" w:space="0" w:color="auto"/>
            <w:right w:val="none" w:sz="0" w:space="0" w:color="auto"/>
          </w:divBdr>
        </w:div>
        <w:div w:id="1623463080">
          <w:marLeft w:val="0"/>
          <w:marRight w:val="0"/>
          <w:marTop w:val="0"/>
          <w:marBottom w:val="0"/>
          <w:divBdr>
            <w:top w:val="none" w:sz="0" w:space="0" w:color="auto"/>
            <w:left w:val="none" w:sz="0" w:space="0" w:color="auto"/>
            <w:bottom w:val="none" w:sz="0" w:space="0" w:color="auto"/>
            <w:right w:val="none" w:sz="0" w:space="0" w:color="auto"/>
          </w:divBdr>
        </w:div>
        <w:div w:id="266891866">
          <w:marLeft w:val="0"/>
          <w:marRight w:val="0"/>
          <w:marTop w:val="0"/>
          <w:marBottom w:val="0"/>
          <w:divBdr>
            <w:top w:val="none" w:sz="0" w:space="0" w:color="auto"/>
            <w:left w:val="none" w:sz="0" w:space="0" w:color="auto"/>
            <w:bottom w:val="none" w:sz="0" w:space="0" w:color="auto"/>
            <w:right w:val="none" w:sz="0" w:space="0" w:color="auto"/>
          </w:divBdr>
        </w:div>
        <w:div w:id="542715455">
          <w:marLeft w:val="0"/>
          <w:marRight w:val="0"/>
          <w:marTop w:val="0"/>
          <w:marBottom w:val="0"/>
          <w:divBdr>
            <w:top w:val="none" w:sz="0" w:space="0" w:color="auto"/>
            <w:left w:val="none" w:sz="0" w:space="0" w:color="auto"/>
            <w:bottom w:val="none" w:sz="0" w:space="0" w:color="auto"/>
            <w:right w:val="none" w:sz="0" w:space="0" w:color="auto"/>
          </w:divBdr>
        </w:div>
        <w:div w:id="1101416491">
          <w:marLeft w:val="0"/>
          <w:marRight w:val="0"/>
          <w:marTop w:val="0"/>
          <w:marBottom w:val="0"/>
          <w:divBdr>
            <w:top w:val="none" w:sz="0" w:space="0" w:color="auto"/>
            <w:left w:val="none" w:sz="0" w:space="0" w:color="auto"/>
            <w:bottom w:val="none" w:sz="0" w:space="0" w:color="auto"/>
            <w:right w:val="none" w:sz="0" w:space="0" w:color="auto"/>
          </w:divBdr>
        </w:div>
        <w:div w:id="761680018">
          <w:marLeft w:val="0"/>
          <w:marRight w:val="0"/>
          <w:marTop w:val="0"/>
          <w:marBottom w:val="0"/>
          <w:divBdr>
            <w:top w:val="none" w:sz="0" w:space="0" w:color="auto"/>
            <w:left w:val="none" w:sz="0" w:space="0" w:color="auto"/>
            <w:bottom w:val="none" w:sz="0" w:space="0" w:color="auto"/>
            <w:right w:val="none" w:sz="0" w:space="0" w:color="auto"/>
          </w:divBdr>
        </w:div>
        <w:div w:id="148404599">
          <w:marLeft w:val="0"/>
          <w:marRight w:val="0"/>
          <w:marTop w:val="0"/>
          <w:marBottom w:val="0"/>
          <w:divBdr>
            <w:top w:val="none" w:sz="0" w:space="0" w:color="auto"/>
            <w:left w:val="none" w:sz="0" w:space="0" w:color="auto"/>
            <w:bottom w:val="none" w:sz="0" w:space="0" w:color="auto"/>
            <w:right w:val="none" w:sz="0" w:space="0" w:color="auto"/>
          </w:divBdr>
        </w:div>
        <w:div w:id="1675111675">
          <w:marLeft w:val="0"/>
          <w:marRight w:val="0"/>
          <w:marTop w:val="0"/>
          <w:marBottom w:val="0"/>
          <w:divBdr>
            <w:top w:val="none" w:sz="0" w:space="0" w:color="auto"/>
            <w:left w:val="none" w:sz="0" w:space="0" w:color="auto"/>
            <w:bottom w:val="none" w:sz="0" w:space="0" w:color="auto"/>
            <w:right w:val="none" w:sz="0" w:space="0" w:color="auto"/>
          </w:divBdr>
        </w:div>
        <w:div w:id="833837227">
          <w:marLeft w:val="0"/>
          <w:marRight w:val="0"/>
          <w:marTop w:val="0"/>
          <w:marBottom w:val="0"/>
          <w:divBdr>
            <w:top w:val="none" w:sz="0" w:space="0" w:color="auto"/>
            <w:left w:val="none" w:sz="0" w:space="0" w:color="auto"/>
            <w:bottom w:val="none" w:sz="0" w:space="0" w:color="auto"/>
            <w:right w:val="none" w:sz="0" w:space="0" w:color="auto"/>
          </w:divBdr>
        </w:div>
        <w:div w:id="908420029">
          <w:marLeft w:val="0"/>
          <w:marRight w:val="0"/>
          <w:marTop w:val="0"/>
          <w:marBottom w:val="0"/>
          <w:divBdr>
            <w:top w:val="none" w:sz="0" w:space="0" w:color="auto"/>
            <w:left w:val="none" w:sz="0" w:space="0" w:color="auto"/>
            <w:bottom w:val="none" w:sz="0" w:space="0" w:color="auto"/>
            <w:right w:val="none" w:sz="0" w:space="0" w:color="auto"/>
          </w:divBdr>
        </w:div>
        <w:div w:id="1753702266">
          <w:marLeft w:val="0"/>
          <w:marRight w:val="0"/>
          <w:marTop w:val="0"/>
          <w:marBottom w:val="0"/>
          <w:divBdr>
            <w:top w:val="none" w:sz="0" w:space="0" w:color="auto"/>
            <w:left w:val="none" w:sz="0" w:space="0" w:color="auto"/>
            <w:bottom w:val="none" w:sz="0" w:space="0" w:color="auto"/>
            <w:right w:val="none" w:sz="0" w:space="0" w:color="auto"/>
          </w:divBdr>
        </w:div>
        <w:div w:id="2038460450">
          <w:marLeft w:val="0"/>
          <w:marRight w:val="0"/>
          <w:marTop w:val="0"/>
          <w:marBottom w:val="0"/>
          <w:divBdr>
            <w:top w:val="none" w:sz="0" w:space="0" w:color="auto"/>
            <w:left w:val="none" w:sz="0" w:space="0" w:color="auto"/>
            <w:bottom w:val="none" w:sz="0" w:space="0" w:color="auto"/>
            <w:right w:val="none" w:sz="0" w:space="0" w:color="auto"/>
          </w:divBdr>
        </w:div>
        <w:div w:id="1705016824">
          <w:marLeft w:val="0"/>
          <w:marRight w:val="0"/>
          <w:marTop w:val="0"/>
          <w:marBottom w:val="0"/>
          <w:divBdr>
            <w:top w:val="none" w:sz="0" w:space="0" w:color="auto"/>
            <w:left w:val="none" w:sz="0" w:space="0" w:color="auto"/>
            <w:bottom w:val="none" w:sz="0" w:space="0" w:color="auto"/>
            <w:right w:val="none" w:sz="0" w:space="0" w:color="auto"/>
          </w:divBdr>
        </w:div>
        <w:div w:id="1103383197">
          <w:marLeft w:val="0"/>
          <w:marRight w:val="0"/>
          <w:marTop w:val="0"/>
          <w:marBottom w:val="0"/>
          <w:divBdr>
            <w:top w:val="none" w:sz="0" w:space="0" w:color="auto"/>
            <w:left w:val="none" w:sz="0" w:space="0" w:color="auto"/>
            <w:bottom w:val="none" w:sz="0" w:space="0" w:color="auto"/>
            <w:right w:val="none" w:sz="0" w:space="0" w:color="auto"/>
          </w:divBdr>
        </w:div>
        <w:div w:id="231544736">
          <w:marLeft w:val="0"/>
          <w:marRight w:val="0"/>
          <w:marTop w:val="0"/>
          <w:marBottom w:val="0"/>
          <w:divBdr>
            <w:top w:val="none" w:sz="0" w:space="0" w:color="auto"/>
            <w:left w:val="none" w:sz="0" w:space="0" w:color="auto"/>
            <w:bottom w:val="none" w:sz="0" w:space="0" w:color="auto"/>
            <w:right w:val="none" w:sz="0" w:space="0" w:color="auto"/>
          </w:divBdr>
        </w:div>
        <w:div w:id="1681197918">
          <w:marLeft w:val="0"/>
          <w:marRight w:val="0"/>
          <w:marTop w:val="0"/>
          <w:marBottom w:val="0"/>
          <w:divBdr>
            <w:top w:val="none" w:sz="0" w:space="0" w:color="auto"/>
            <w:left w:val="none" w:sz="0" w:space="0" w:color="auto"/>
            <w:bottom w:val="none" w:sz="0" w:space="0" w:color="auto"/>
            <w:right w:val="none" w:sz="0" w:space="0" w:color="auto"/>
          </w:divBdr>
        </w:div>
        <w:div w:id="808673065">
          <w:marLeft w:val="0"/>
          <w:marRight w:val="0"/>
          <w:marTop w:val="0"/>
          <w:marBottom w:val="0"/>
          <w:divBdr>
            <w:top w:val="none" w:sz="0" w:space="0" w:color="auto"/>
            <w:left w:val="none" w:sz="0" w:space="0" w:color="auto"/>
            <w:bottom w:val="none" w:sz="0" w:space="0" w:color="auto"/>
            <w:right w:val="none" w:sz="0" w:space="0" w:color="auto"/>
          </w:divBdr>
        </w:div>
        <w:div w:id="1185630628">
          <w:marLeft w:val="0"/>
          <w:marRight w:val="0"/>
          <w:marTop w:val="0"/>
          <w:marBottom w:val="0"/>
          <w:divBdr>
            <w:top w:val="none" w:sz="0" w:space="0" w:color="auto"/>
            <w:left w:val="none" w:sz="0" w:space="0" w:color="auto"/>
            <w:bottom w:val="none" w:sz="0" w:space="0" w:color="auto"/>
            <w:right w:val="none" w:sz="0" w:space="0" w:color="auto"/>
          </w:divBdr>
        </w:div>
        <w:div w:id="643201990">
          <w:marLeft w:val="0"/>
          <w:marRight w:val="0"/>
          <w:marTop w:val="0"/>
          <w:marBottom w:val="0"/>
          <w:divBdr>
            <w:top w:val="none" w:sz="0" w:space="0" w:color="auto"/>
            <w:left w:val="none" w:sz="0" w:space="0" w:color="auto"/>
            <w:bottom w:val="none" w:sz="0" w:space="0" w:color="auto"/>
            <w:right w:val="none" w:sz="0" w:space="0" w:color="auto"/>
          </w:divBdr>
        </w:div>
        <w:div w:id="2084713857">
          <w:marLeft w:val="0"/>
          <w:marRight w:val="0"/>
          <w:marTop w:val="0"/>
          <w:marBottom w:val="0"/>
          <w:divBdr>
            <w:top w:val="none" w:sz="0" w:space="0" w:color="auto"/>
            <w:left w:val="none" w:sz="0" w:space="0" w:color="auto"/>
            <w:bottom w:val="none" w:sz="0" w:space="0" w:color="auto"/>
            <w:right w:val="none" w:sz="0" w:space="0" w:color="auto"/>
          </w:divBdr>
        </w:div>
        <w:div w:id="757756290">
          <w:marLeft w:val="0"/>
          <w:marRight w:val="0"/>
          <w:marTop w:val="0"/>
          <w:marBottom w:val="0"/>
          <w:divBdr>
            <w:top w:val="none" w:sz="0" w:space="0" w:color="auto"/>
            <w:left w:val="none" w:sz="0" w:space="0" w:color="auto"/>
            <w:bottom w:val="none" w:sz="0" w:space="0" w:color="auto"/>
            <w:right w:val="none" w:sz="0" w:space="0" w:color="auto"/>
          </w:divBdr>
        </w:div>
        <w:div w:id="1113011378">
          <w:marLeft w:val="0"/>
          <w:marRight w:val="0"/>
          <w:marTop w:val="0"/>
          <w:marBottom w:val="0"/>
          <w:divBdr>
            <w:top w:val="none" w:sz="0" w:space="0" w:color="auto"/>
            <w:left w:val="none" w:sz="0" w:space="0" w:color="auto"/>
            <w:bottom w:val="none" w:sz="0" w:space="0" w:color="auto"/>
            <w:right w:val="none" w:sz="0" w:space="0" w:color="auto"/>
          </w:divBdr>
        </w:div>
        <w:div w:id="576939652">
          <w:marLeft w:val="0"/>
          <w:marRight w:val="0"/>
          <w:marTop w:val="0"/>
          <w:marBottom w:val="0"/>
          <w:divBdr>
            <w:top w:val="none" w:sz="0" w:space="0" w:color="auto"/>
            <w:left w:val="none" w:sz="0" w:space="0" w:color="auto"/>
            <w:bottom w:val="none" w:sz="0" w:space="0" w:color="auto"/>
            <w:right w:val="none" w:sz="0" w:space="0" w:color="auto"/>
          </w:divBdr>
        </w:div>
        <w:div w:id="23482171">
          <w:marLeft w:val="0"/>
          <w:marRight w:val="0"/>
          <w:marTop w:val="0"/>
          <w:marBottom w:val="0"/>
          <w:divBdr>
            <w:top w:val="none" w:sz="0" w:space="0" w:color="auto"/>
            <w:left w:val="none" w:sz="0" w:space="0" w:color="auto"/>
            <w:bottom w:val="none" w:sz="0" w:space="0" w:color="auto"/>
            <w:right w:val="none" w:sz="0" w:space="0" w:color="auto"/>
          </w:divBdr>
        </w:div>
        <w:div w:id="693263535">
          <w:marLeft w:val="0"/>
          <w:marRight w:val="0"/>
          <w:marTop w:val="0"/>
          <w:marBottom w:val="0"/>
          <w:divBdr>
            <w:top w:val="none" w:sz="0" w:space="0" w:color="auto"/>
            <w:left w:val="none" w:sz="0" w:space="0" w:color="auto"/>
            <w:bottom w:val="none" w:sz="0" w:space="0" w:color="auto"/>
            <w:right w:val="none" w:sz="0" w:space="0" w:color="auto"/>
          </w:divBdr>
        </w:div>
        <w:div w:id="928152290">
          <w:marLeft w:val="0"/>
          <w:marRight w:val="0"/>
          <w:marTop w:val="0"/>
          <w:marBottom w:val="0"/>
          <w:divBdr>
            <w:top w:val="none" w:sz="0" w:space="0" w:color="auto"/>
            <w:left w:val="none" w:sz="0" w:space="0" w:color="auto"/>
            <w:bottom w:val="none" w:sz="0" w:space="0" w:color="auto"/>
            <w:right w:val="none" w:sz="0" w:space="0" w:color="auto"/>
          </w:divBdr>
        </w:div>
        <w:div w:id="1722241942">
          <w:marLeft w:val="0"/>
          <w:marRight w:val="0"/>
          <w:marTop w:val="0"/>
          <w:marBottom w:val="0"/>
          <w:divBdr>
            <w:top w:val="none" w:sz="0" w:space="0" w:color="auto"/>
            <w:left w:val="none" w:sz="0" w:space="0" w:color="auto"/>
            <w:bottom w:val="none" w:sz="0" w:space="0" w:color="auto"/>
            <w:right w:val="none" w:sz="0" w:space="0" w:color="auto"/>
          </w:divBdr>
        </w:div>
        <w:div w:id="849954607">
          <w:marLeft w:val="0"/>
          <w:marRight w:val="0"/>
          <w:marTop w:val="0"/>
          <w:marBottom w:val="0"/>
          <w:divBdr>
            <w:top w:val="none" w:sz="0" w:space="0" w:color="auto"/>
            <w:left w:val="none" w:sz="0" w:space="0" w:color="auto"/>
            <w:bottom w:val="none" w:sz="0" w:space="0" w:color="auto"/>
            <w:right w:val="none" w:sz="0" w:space="0" w:color="auto"/>
          </w:divBdr>
        </w:div>
        <w:div w:id="1996453196">
          <w:marLeft w:val="0"/>
          <w:marRight w:val="0"/>
          <w:marTop w:val="0"/>
          <w:marBottom w:val="0"/>
          <w:divBdr>
            <w:top w:val="none" w:sz="0" w:space="0" w:color="auto"/>
            <w:left w:val="none" w:sz="0" w:space="0" w:color="auto"/>
            <w:bottom w:val="none" w:sz="0" w:space="0" w:color="auto"/>
            <w:right w:val="none" w:sz="0" w:space="0" w:color="auto"/>
          </w:divBdr>
        </w:div>
        <w:div w:id="2099979568">
          <w:marLeft w:val="0"/>
          <w:marRight w:val="0"/>
          <w:marTop w:val="0"/>
          <w:marBottom w:val="0"/>
          <w:divBdr>
            <w:top w:val="none" w:sz="0" w:space="0" w:color="auto"/>
            <w:left w:val="none" w:sz="0" w:space="0" w:color="auto"/>
            <w:bottom w:val="none" w:sz="0" w:space="0" w:color="auto"/>
            <w:right w:val="none" w:sz="0" w:space="0" w:color="auto"/>
          </w:divBdr>
        </w:div>
        <w:div w:id="973943646">
          <w:marLeft w:val="0"/>
          <w:marRight w:val="0"/>
          <w:marTop w:val="0"/>
          <w:marBottom w:val="0"/>
          <w:divBdr>
            <w:top w:val="none" w:sz="0" w:space="0" w:color="auto"/>
            <w:left w:val="none" w:sz="0" w:space="0" w:color="auto"/>
            <w:bottom w:val="none" w:sz="0" w:space="0" w:color="auto"/>
            <w:right w:val="none" w:sz="0" w:space="0" w:color="auto"/>
          </w:divBdr>
        </w:div>
        <w:div w:id="850920371">
          <w:marLeft w:val="0"/>
          <w:marRight w:val="0"/>
          <w:marTop w:val="0"/>
          <w:marBottom w:val="0"/>
          <w:divBdr>
            <w:top w:val="none" w:sz="0" w:space="0" w:color="auto"/>
            <w:left w:val="none" w:sz="0" w:space="0" w:color="auto"/>
            <w:bottom w:val="none" w:sz="0" w:space="0" w:color="auto"/>
            <w:right w:val="none" w:sz="0" w:space="0" w:color="auto"/>
          </w:divBdr>
        </w:div>
        <w:div w:id="1726488212">
          <w:marLeft w:val="0"/>
          <w:marRight w:val="0"/>
          <w:marTop w:val="0"/>
          <w:marBottom w:val="0"/>
          <w:divBdr>
            <w:top w:val="none" w:sz="0" w:space="0" w:color="auto"/>
            <w:left w:val="none" w:sz="0" w:space="0" w:color="auto"/>
            <w:bottom w:val="none" w:sz="0" w:space="0" w:color="auto"/>
            <w:right w:val="none" w:sz="0" w:space="0" w:color="auto"/>
          </w:divBdr>
        </w:div>
        <w:div w:id="614946114">
          <w:marLeft w:val="0"/>
          <w:marRight w:val="0"/>
          <w:marTop w:val="0"/>
          <w:marBottom w:val="0"/>
          <w:divBdr>
            <w:top w:val="none" w:sz="0" w:space="0" w:color="auto"/>
            <w:left w:val="none" w:sz="0" w:space="0" w:color="auto"/>
            <w:bottom w:val="none" w:sz="0" w:space="0" w:color="auto"/>
            <w:right w:val="none" w:sz="0" w:space="0" w:color="auto"/>
          </w:divBdr>
        </w:div>
        <w:div w:id="1439644473">
          <w:marLeft w:val="0"/>
          <w:marRight w:val="0"/>
          <w:marTop w:val="0"/>
          <w:marBottom w:val="0"/>
          <w:divBdr>
            <w:top w:val="none" w:sz="0" w:space="0" w:color="auto"/>
            <w:left w:val="none" w:sz="0" w:space="0" w:color="auto"/>
            <w:bottom w:val="none" w:sz="0" w:space="0" w:color="auto"/>
            <w:right w:val="none" w:sz="0" w:space="0" w:color="auto"/>
          </w:divBdr>
        </w:div>
        <w:div w:id="643201623">
          <w:marLeft w:val="0"/>
          <w:marRight w:val="0"/>
          <w:marTop w:val="0"/>
          <w:marBottom w:val="0"/>
          <w:divBdr>
            <w:top w:val="none" w:sz="0" w:space="0" w:color="auto"/>
            <w:left w:val="none" w:sz="0" w:space="0" w:color="auto"/>
            <w:bottom w:val="none" w:sz="0" w:space="0" w:color="auto"/>
            <w:right w:val="none" w:sz="0" w:space="0" w:color="auto"/>
          </w:divBdr>
        </w:div>
        <w:div w:id="205064900">
          <w:marLeft w:val="0"/>
          <w:marRight w:val="0"/>
          <w:marTop w:val="0"/>
          <w:marBottom w:val="0"/>
          <w:divBdr>
            <w:top w:val="none" w:sz="0" w:space="0" w:color="auto"/>
            <w:left w:val="none" w:sz="0" w:space="0" w:color="auto"/>
            <w:bottom w:val="none" w:sz="0" w:space="0" w:color="auto"/>
            <w:right w:val="none" w:sz="0" w:space="0" w:color="auto"/>
          </w:divBdr>
        </w:div>
        <w:div w:id="305277375">
          <w:marLeft w:val="0"/>
          <w:marRight w:val="0"/>
          <w:marTop w:val="0"/>
          <w:marBottom w:val="0"/>
          <w:divBdr>
            <w:top w:val="none" w:sz="0" w:space="0" w:color="auto"/>
            <w:left w:val="none" w:sz="0" w:space="0" w:color="auto"/>
            <w:bottom w:val="none" w:sz="0" w:space="0" w:color="auto"/>
            <w:right w:val="none" w:sz="0" w:space="0" w:color="auto"/>
          </w:divBdr>
        </w:div>
        <w:div w:id="290594961">
          <w:marLeft w:val="0"/>
          <w:marRight w:val="0"/>
          <w:marTop w:val="0"/>
          <w:marBottom w:val="0"/>
          <w:divBdr>
            <w:top w:val="none" w:sz="0" w:space="0" w:color="auto"/>
            <w:left w:val="none" w:sz="0" w:space="0" w:color="auto"/>
            <w:bottom w:val="none" w:sz="0" w:space="0" w:color="auto"/>
            <w:right w:val="none" w:sz="0" w:space="0" w:color="auto"/>
          </w:divBdr>
        </w:div>
        <w:div w:id="1539009197">
          <w:marLeft w:val="0"/>
          <w:marRight w:val="0"/>
          <w:marTop w:val="0"/>
          <w:marBottom w:val="0"/>
          <w:divBdr>
            <w:top w:val="none" w:sz="0" w:space="0" w:color="auto"/>
            <w:left w:val="none" w:sz="0" w:space="0" w:color="auto"/>
            <w:bottom w:val="none" w:sz="0" w:space="0" w:color="auto"/>
            <w:right w:val="none" w:sz="0" w:space="0" w:color="auto"/>
          </w:divBdr>
        </w:div>
        <w:div w:id="67073062">
          <w:marLeft w:val="0"/>
          <w:marRight w:val="0"/>
          <w:marTop w:val="0"/>
          <w:marBottom w:val="0"/>
          <w:divBdr>
            <w:top w:val="none" w:sz="0" w:space="0" w:color="auto"/>
            <w:left w:val="none" w:sz="0" w:space="0" w:color="auto"/>
            <w:bottom w:val="none" w:sz="0" w:space="0" w:color="auto"/>
            <w:right w:val="none" w:sz="0" w:space="0" w:color="auto"/>
          </w:divBdr>
        </w:div>
        <w:div w:id="2022778158">
          <w:marLeft w:val="0"/>
          <w:marRight w:val="0"/>
          <w:marTop w:val="0"/>
          <w:marBottom w:val="0"/>
          <w:divBdr>
            <w:top w:val="none" w:sz="0" w:space="0" w:color="auto"/>
            <w:left w:val="none" w:sz="0" w:space="0" w:color="auto"/>
            <w:bottom w:val="none" w:sz="0" w:space="0" w:color="auto"/>
            <w:right w:val="none" w:sz="0" w:space="0" w:color="auto"/>
          </w:divBdr>
        </w:div>
        <w:div w:id="1813405743">
          <w:marLeft w:val="0"/>
          <w:marRight w:val="0"/>
          <w:marTop w:val="0"/>
          <w:marBottom w:val="0"/>
          <w:divBdr>
            <w:top w:val="none" w:sz="0" w:space="0" w:color="auto"/>
            <w:left w:val="none" w:sz="0" w:space="0" w:color="auto"/>
            <w:bottom w:val="none" w:sz="0" w:space="0" w:color="auto"/>
            <w:right w:val="none" w:sz="0" w:space="0" w:color="auto"/>
          </w:divBdr>
        </w:div>
        <w:div w:id="346296723">
          <w:marLeft w:val="0"/>
          <w:marRight w:val="0"/>
          <w:marTop w:val="0"/>
          <w:marBottom w:val="0"/>
          <w:divBdr>
            <w:top w:val="none" w:sz="0" w:space="0" w:color="auto"/>
            <w:left w:val="none" w:sz="0" w:space="0" w:color="auto"/>
            <w:bottom w:val="none" w:sz="0" w:space="0" w:color="auto"/>
            <w:right w:val="none" w:sz="0" w:space="0" w:color="auto"/>
          </w:divBdr>
        </w:div>
        <w:div w:id="961035456">
          <w:marLeft w:val="0"/>
          <w:marRight w:val="0"/>
          <w:marTop w:val="0"/>
          <w:marBottom w:val="0"/>
          <w:divBdr>
            <w:top w:val="none" w:sz="0" w:space="0" w:color="auto"/>
            <w:left w:val="none" w:sz="0" w:space="0" w:color="auto"/>
            <w:bottom w:val="none" w:sz="0" w:space="0" w:color="auto"/>
            <w:right w:val="none" w:sz="0" w:space="0" w:color="auto"/>
          </w:divBdr>
        </w:div>
      </w:divsChild>
    </w:div>
    <w:div w:id="582372812">
      <w:bodyDiv w:val="1"/>
      <w:marLeft w:val="0"/>
      <w:marRight w:val="0"/>
      <w:marTop w:val="0"/>
      <w:marBottom w:val="0"/>
      <w:divBdr>
        <w:top w:val="none" w:sz="0" w:space="0" w:color="auto"/>
        <w:left w:val="none" w:sz="0" w:space="0" w:color="auto"/>
        <w:bottom w:val="none" w:sz="0" w:space="0" w:color="auto"/>
        <w:right w:val="none" w:sz="0" w:space="0" w:color="auto"/>
      </w:divBdr>
    </w:div>
    <w:div w:id="757287929">
      <w:bodyDiv w:val="1"/>
      <w:marLeft w:val="0"/>
      <w:marRight w:val="0"/>
      <w:marTop w:val="0"/>
      <w:marBottom w:val="0"/>
      <w:divBdr>
        <w:top w:val="none" w:sz="0" w:space="0" w:color="auto"/>
        <w:left w:val="none" w:sz="0" w:space="0" w:color="auto"/>
        <w:bottom w:val="none" w:sz="0" w:space="0" w:color="auto"/>
        <w:right w:val="none" w:sz="0" w:space="0" w:color="auto"/>
      </w:divBdr>
    </w:div>
    <w:div w:id="911693176">
      <w:bodyDiv w:val="1"/>
      <w:marLeft w:val="0"/>
      <w:marRight w:val="0"/>
      <w:marTop w:val="0"/>
      <w:marBottom w:val="0"/>
      <w:divBdr>
        <w:top w:val="none" w:sz="0" w:space="0" w:color="auto"/>
        <w:left w:val="none" w:sz="0" w:space="0" w:color="auto"/>
        <w:bottom w:val="none" w:sz="0" w:space="0" w:color="auto"/>
        <w:right w:val="none" w:sz="0" w:space="0" w:color="auto"/>
      </w:divBdr>
    </w:div>
    <w:div w:id="999191815">
      <w:bodyDiv w:val="1"/>
      <w:marLeft w:val="0"/>
      <w:marRight w:val="0"/>
      <w:marTop w:val="0"/>
      <w:marBottom w:val="0"/>
      <w:divBdr>
        <w:top w:val="none" w:sz="0" w:space="0" w:color="auto"/>
        <w:left w:val="none" w:sz="0" w:space="0" w:color="auto"/>
        <w:bottom w:val="none" w:sz="0" w:space="0" w:color="auto"/>
        <w:right w:val="none" w:sz="0" w:space="0" w:color="auto"/>
      </w:divBdr>
      <w:divsChild>
        <w:div w:id="785002921">
          <w:marLeft w:val="0"/>
          <w:marRight w:val="0"/>
          <w:marTop w:val="0"/>
          <w:marBottom w:val="0"/>
          <w:divBdr>
            <w:top w:val="none" w:sz="0" w:space="0" w:color="auto"/>
            <w:left w:val="none" w:sz="0" w:space="0" w:color="auto"/>
            <w:bottom w:val="none" w:sz="0" w:space="0" w:color="auto"/>
            <w:right w:val="none" w:sz="0" w:space="0" w:color="auto"/>
          </w:divBdr>
        </w:div>
        <w:div w:id="809709420">
          <w:marLeft w:val="0"/>
          <w:marRight w:val="0"/>
          <w:marTop w:val="0"/>
          <w:marBottom w:val="0"/>
          <w:divBdr>
            <w:top w:val="none" w:sz="0" w:space="0" w:color="auto"/>
            <w:left w:val="none" w:sz="0" w:space="0" w:color="auto"/>
            <w:bottom w:val="none" w:sz="0" w:space="0" w:color="auto"/>
            <w:right w:val="none" w:sz="0" w:space="0" w:color="auto"/>
          </w:divBdr>
        </w:div>
        <w:div w:id="1784615620">
          <w:marLeft w:val="0"/>
          <w:marRight w:val="0"/>
          <w:marTop w:val="0"/>
          <w:marBottom w:val="0"/>
          <w:divBdr>
            <w:top w:val="none" w:sz="0" w:space="0" w:color="auto"/>
            <w:left w:val="none" w:sz="0" w:space="0" w:color="auto"/>
            <w:bottom w:val="none" w:sz="0" w:space="0" w:color="auto"/>
            <w:right w:val="none" w:sz="0" w:space="0" w:color="auto"/>
          </w:divBdr>
        </w:div>
        <w:div w:id="122845545">
          <w:marLeft w:val="0"/>
          <w:marRight w:val="0"/>
          <w:marTop w:val="0"/>
          <w:marBottom w:val="0"/>
          <w:divBdr>
            <w:top w:val="none" w:sz="0" w:space="0" w:color="auto"/>
            <w:left w:val="none" w:sz="0" w:space="0" w:color="auto"/>
            <w:bottom w:val="none" w:sz="0" w:space="0" w:color="auto"/>
            <w:right w:val="none" w:sz="0" w:space="0" w:color="auto"/>
          </w:divBdr>
        </w:div>
        <w:div w:id="1375495440">
          <w:marLeft w:val="0"/>
          <w:marRight w:val="0"/>
          <w:marTop w:val="0"/>
          <w:marBottom w:val="0"/>
          <w:divBdr>
            <w:top w:val="none" w:sz="0" w:space="0" w:color="auto"/>
            <w:left w:val="none" w:sz="0" w:space="0" w:color="auto"/>
            <w:bottom w:val="none" w:sz="0" w:space="0" w:color="auto"/>
            <w:right w:val="none" w:sz="0" w:space="0" w:color="auto"/>
          </w:divBdr>
        </w:div>
        <w:div w:id="944462070">
          <w:marLeft w:val="0"/>
          <w:marRight w:val="0"/>
          <w:marTop w:val="0"/>
          <w:marBottom w:val="0"/>
          <w:divBdr>
            <w:top w:val="none" w:sz="0" w:space="0" w:color="auto"/>
            <w:left w:val="none" w:sz="0" w:space="0" w:color="auto"/>
            <w:bottom w:val="none" w:sz="0" w:space="0" w:color="auto"/>
            <w:right w:val="none" w:sz="0" w:space="0" w:color="auto"/>
          </w:divBdr>
        </w:div>
        <w:div w:id="1834565553">
          <w:marLeft w:val="0"/>
          <w:marRight w:val="0"/>
          <w:marTop w:val="0"/>
          <w:marBottom w:val="0"/>
          <w:divBdr>
            <w:top w:val="none" w:sz="0" w:space="0" w:color="auto"/>
            <w:left w:val="none" w:sz="0" w:space="0" w:color="auto"/>
            <w:bottom w:val="none" w:sz="0" w:space="0" w:color="auto"/>
            <w:right w:val="none" w:sz="0" w:space="0" w:color="auto"/>
          </w:divBdr>
        </w:div>
        <w:div w:id="2041394165">
          <w:marLeft w:val="0"/>
          <w:marRight w:val="0"/>
          <w:marTop w:val="0"/>
          <w:marBottom w:val="0"/>
          <w:divBdr>
            <w:top w:val="none" w:sz="0" w:space="0" w:color="auto"/>
            <w:left w:val="none" w:sz="0" w:space="0" w:color="auto"/>
            <w:bottom w:val="none" w:sz="0" w:space="0" w:color="auto"/>
            <w:right w:val="none" w:sz="0" w:space="0" w:color="auto"/>
          </w:divBdr>
        </w:div>
        <w:div w:id="1353071071">
          <w:marLeft w:val="0"/>
          <w:marRight w:val="0"/>
          <w:marTop w:val="0"/>
          <w:marBottom w:val="0"/>
          <w:divBdr>
            <w:top w:val="none" w:sz="0" w:space="0" w:color="auto"/>
            <w:left w:val="none" w:sz="0" w:space="0" w:color="auto"/>
            <w:bottom w:val="none" w:sz="0" w:space="0" w:color="auto"/>
            <w:right w:val="none" w:sz="0" w:space="0" w:color="auto"/>
          </w:divBdr>
        </w:div>
        <w:div w:id="902065673">
          <w:marLeft w:val="0"/>
          <w:marRight w:val="0"/>
          <w:marTop w:val="0"/>
          <w:marBottom w:val="0"/>
          <w:divBdr>
            <w:top w:val="none" w:sz="0" w:space="0" w:color="auto"/>
            <w:left w:val="none" w:sz="0" w:space="0" w:color="auto"/>
            <w:bottom w:val="none" w:sz="0" w:space="0" w:color="auto"/>
            <w:right w:val="none" w:sz="0" w:space="0" w:color="auto"/>
          </w:divBdr>
        </w:div>
        <w:div w:id="2123374852">
          <w:marLeft w:val="0"/>
          <w:marRight w:val="0"/>
          <w:marTop w:val="0"/>
          <w:marBottom w:val="0"/>
          <w:divBdr>
            <w:top w:val="none" w:sz="0" w:space="0" w:color="auto"/>
            <w:left w:val="none" w:sz="0" w:space="0" w:color="auto"/>
            <w:bottom w:val="none" w:sz="0" w:space="0" w:color="auto"/>
            <w:right w:val="none" w:sz="0" w:space="0" w:color="auto"/>
          </w:divBdr>
        </w:div>
        <w:div w:id="857231267">
          <w:marLeft w:val="0"/>
          <w:marRight w:val="0"/>
          <w:marTop w:val="0"/>
          <w:marBottom w:val="0"/>
          <w:divBdr>
            <w:top w:val="none" w:sz="0" w:space="0" w:color="auto"/>
            <w:left w:val="none" w:sz="0" w:space="0" w:color="auto"/>
            <w:bottom w:val="none" w:sz="0" w:space="0" w:color="auto"/>
            <w:right w:val="none" w:sz="0" w:space="0" w:color="auto"/>
          </w:divBdr>
        </w:div>
        <w:div w:id="797337870">
          <w:marLeft w:val="0"/>
          <w:marRight w:val="0"/>
          <w:marTop w:val="0"/>
          <w:marBottom w:val="0"/>
          <w:divBdr>
            <w:top w:val="none" w:sz="0" w:space="0" w:color="auto"/>
            <w:left w:val="none" w:sz="0" w:space="0" w:color="auto"/>
            <w:bottom w:val="none" w:sz="0" w:space="0" w:color="auto"/>
            <w:right w:val="none" w:sz="0" w:space="0" w:color="auto"/>
          </w:divBdr>
        </w:div>
        <w:div w:id="1804687351">
          <w:marLeft w:val="0"/>
          <w:marRight w:val="0"/>
          <w:marTop w:val="0"/>
          <w:marBottom w:val="0"/>
          <w:divBdr>
            <w:top w:val="none" w:sz="0" w:space="0" w:color="auto"/>
            <w:left w:val="none" w:sz="0" w:space="0" w:color="auto"/>
            <w:bottom w:val="none" w:sz="0" w:space="0" w:color="auto"/>
            <w:right w:val="none" w:sz="0" w:space="0" w:color="auto"/>
          </w:divBdr>
        </w:div>
        <w:div w:id="828860226">
          <w:marLeft w:val="0"/>
          <w:marRight w:val="0"/>
          <w:marTop w:val="0"/>
          <w:marBottom w:val="0"/>
          <w:divBdr>
            <w:top w:val="none" w:sz="0" w:space="0" w:color="auto"/>
            <w:left w:val="none" w:sz="0" w:space="0" w:color="auto"/>
            <w:bottom w:val="none" w:sz="0" w:space="0" w:color="auto"/>
            <w:right w:val="none" w:sz="0" w:space="0" w:color="auto"/>
          </w:divBdr>
        </w:div>
        <w:div w:id="57704295">
          <w:marLeft w:val="0"/>
          <w:marRight w:val="0"/>
          <w:marTop w:val="0"/>
          <w:marBottom w:val="0"/>
          <w:divBdr>
            <w:top w:val="none" w:sz="0" w:space="0" w:color="auto"/>
            <w:left w:val="none" w:sz="0" w:space="0" w:color="auto"/>
            <w:bottom w:val="none" w:sz="0" w:space="0" w:color="auto"/>
            <w:right w:val="none" w:sz="0" w:space="0" w:color="auto"/>
          </w:divBdr>
        </w:div>
        <w:div w:id="797258174">
          <w:marLeft w:val="0"/>
          <w:marRight w:val="0"/>
          <w:marTop w:val="0"/>
          <w:marBottom w:val="0"/>
          <w:divBdr>
            <w:top w:val="none" w:sz="0" w:space="0" w:color="auto"/>
            <w:left w:val="none" w:sz="0" w:space="0" w:color="auto"/>
            <w:bottom w:val="none" w:sz="0" w:space="0" w:color="auto"/>
            <w:right w:val="none" w:sz="0" w:space="0" w:color="auto"/>
          </w:divBdr>
        </w:div>
        <w:div w:id="1309362632">
          <w:marLeft w:val="0"/>
          <w:marRight w:val="0"/>
          <w:marTop w:val="0"/>
          <w:marBottom w:val="0"/>
          <w:divBdr>
            <w:top w:val="none" w:sz="0" w:space="0" w:color="auto"/>
            <w:left w:val="none" w:sz="0" w:space="0" w:color="auto"/>
            <w:bottom w:val="none" w:sz="0" w:space="0" w:color="auto"/>
            <w:right w:val="none" w:sz="0" w:space="0" w:color="auto"/>
          </w:divBdr>
        </w:div>
        <w:div w:id="739134845">
          <w:marLeft w:val="0"/>
          <w:marRight w:val="0"/>
          <w:marTop w:val="0"/>
          <w:marBottom w:val="0"/>
          <w:divBdr>
            <w:top w:val="none" w:sz="0" w:space="0" w:color="auto"/>
            <w:left w:val="none" w:sz="0" w:space="0" w:color="auto"/>
            <w:bottom w:val="none" w:sz="0" w:space="0" w:color="auto"/>
            <w:right w:val="none" w:sz="0" w:space="0" w:color="auto"/>
          </w:divBdr>
        </w:div>
        <w:div w:id="1534223285">
          <w:marLeft w:val="0"/>
          <w:marRight w:val="0"/>
          <w:marTop w:val="0"/>
          <w:marBottom w:val="0"/>
          <w:divBdr>
            <w:top w:val="none" w:sz="0" w:space="0" w:color="auto"/>
            <w:left w:val="none" w:sz="0" w:space="0" w:color="auto"/>
            <w:bottom w:val="none" w:sz="0" w:space="0" w:color="auto"/>
            <w:right w:val="none" w:sz="0" w:space="0" w:color="auto"/>
          </w:divBdr>
        </w:div>
        <w:div w:id="998774583">
          <w:marLeft w:val="0"/>
          <w:marRight w:val="0"/>
          <w:marTop w:val="0"/>
          <w:marBottom w:val="0"/>
          <w:divBdr>
            <w:top w:val="none" w:sz="0" w:space="0" w:color="auto"/>
            <w:left w:val="none" w:sz="0" w:space="0" w:color="auto"/>
            <w:bottom w:val="none" w:sz="0" w:space="0" w:color="auto"/>
            <w:right w:val="none" w:sz="0" w:space="0" w:color="auto"/>
          </w:divBdr>
        </w:div>
        <w:div w:id="416560216">
          <w:marLeft w:val="0"/>
          <w:marRight w:val="0"/>
          <w:marTop w:val="0"/>
          <w:marBottom w:val="0"/>
          <w:divBdr>
            <w:top w:val="none" w:sz="0" w:space="0" w:color="auto"/>
            <w:left w:val="none" w:sz="0" w:space="0" w:color="auto"/>
            <w:bottom w:val="none" w:sz="0" w:space="0" w:color="auto"/>
            <w:right w:val="none" w:sz="0" w:space="0" w:color="auto"/>
          </w:divBdr>
        </w:div>
        <w:div w:id="979962516">
          <w:marLeft w:val="0"/>
          <w:marRight w:val="0"/>
          <w:marTop w:val="0"/>
          <w:marBottom w:val="0"/>
          <w:divBdr>
            <w:top w:val="none" w:sz="0" w:space="0" w:color="auto"/>
            <w:left w:val="none" w:sz="0" w:space="0" w:color="auto"/>
            <w:bottom w:val="none" w:sz="0" w:space="0" w:color="auto"/>
            <w:right w:val="none" w:sz="0" w:space="0" w:color="auto"/>
          </w:divBdr>
        </w:div>
        <w:div w:id="1781487981">
          <w:marLeft w:val="0"/>
          <w:marRight w:val="0"/>
          <w:marTop w:val="0"/>
          <w:marBottom w:val="0"/>
          <w:divBdr>
            <w:top w:val="none" w:sz="0" w:space="0" w:color="auto"/>
            <w:left w:val="none" w:sz="0" w:space="0" w:color="auto"/>
            <w:bottom w:val="none" w:sz="0" w:space="0" w:color="auto"/>
            <w:right w:val="none" w:sz="0" w:space="0" w:color="auto"/>
          </w:divBdr>
        </w:div>
        <w:div w:id="1574511086">
          <w:marLeft w:val="0"/>
          <w:marRight w:val="0"/>
          <w:marTop w:val="0"/>
          <w:marBottom w:val="0"/>
          <w:divBdr>
            <w:top w:val="none" w:sz="0" w:space="0" w:color="auto"/>
            <w:left w:val="none" w:sz="0" w:space="0" w:color="auto"/>
            <w:bottom w:val="none" w:sz="0" w:space="0" w:color="auto"/>
            <w:right w:val="none" w:sz="0" w:space="0" w:color="auto"/>
          </w:divBdr>
        </w:div>
        <w:div w:id="1038818644">
          <w:marLeft w:val="0"/>
          <w:marRight w:val="0"/>
          <w:marTop w:val="0"/>
          <w:marBottom w:val="0"/>
          <w:divBdr>
            <w:top w:val="none" w:sz="0" w:space="0" w:color="auto"/>
            <w:left w:val="none" w:sz="0" w:space="0" w:color="auto"/>
            <w:bottom w:val="none" w:sz="0" w:space="0" w:color="auto"/>
            <w:right w:val="none" w:sz="0" w:space="0" w:color="auto"/>
          </w:divBdr>
        </w:div>
        <w:div w:id="971523175">
          <w:marLeft w:val="0"/>
          <w:marRight w:val="0"/>
          <w:marTop w:val="0"/>
          <w:marBottom w:val="0"/>
          <w:divBdr>
            <w:top w:val="none" w:sz="0" w:space="0" w:color="auto"/>
            <w:left w:val="none" w:sz="0" w:space="0" w:color="auto"/>
            <w:bottom w:val="none" w:sz="0" w:space="0" w:color="auto"/>
            <w:right w:val="none" w:sz="0" w:space="0" w:color="auto"/>
          </w:divBdr>
        </w:div>
        <w:div w:id="1059793039">
          <w:marLeft w:val="0"/>
          <w:marRight w:val="0"/>
          <w:marTop w:val="0"/>
          <w:marBottom w:val="0"/>
          <w:divBdr>
            <w:top w:val="none" w:sz="0" w:space="0" w:color="auto"/>
            <w:left w:val="none" w:sz="0" w:space="0" w:color="auto"/>
            <w:bottom w:val="none" w:sz="0" w:space="0" w:color="auto"/>
            <w:right w:val="none" w:sz="0" w:space="0" w:color="auto"/>
          </w:divBdr>
        </w:div>
        <w:div w:id="108471473">
          <w:marLeft w:val="0"/>
          <w:marRight w:val="0"/>
          <w:marTop w:val="0"/>
          <w:marBottom w:val="0"/>
          <w:divBdr>
            <w:top w:val="none" w:sz="0" w:space="0" w:color="auto"/>
            <w:left w:val="none" w:sz="0" w:space="0" w:color="auto"/>
            <w:bottom w:val="none" w:sz="0" w:space="0" w:color="auto"/>
            <w:right w:val="none" w:sz="0" w:space="0" w:color="auto"/>
          </w:divBdr>
        </w:div>
        <w:div w:id="707686908">
          <w:marLeft w:val="0"/>
          <w:marRight w:val="0"/>
          <w:marTop w:val="0"/>
          <w:marBottom w:val="0"/>
          <w:divBdr>
            <w:top w:val="none" w:sz="0" w:space="0" w:color="auto"/>
            <w:left w:val="none" w:sz="0" w:space="0" w:color="auto"/>
            <w:bottom w:val="none" w:sz="0" w:space="0" w:color="auto"/>
            <w:right w:val="none" w:sz="0" w:space="0" w:color="auto"/>
          </w:divBdr>
        </w:div>
        <w:div w:id="1750349530">
          <w:marLeft w:val="0"/>
          <w:marRight w:val="0"/>
          <w:marTop w:val="0"/>
          <w:marBottom w:val="0"/>
          <w:divBdr>
            <w:top w:val="none" w:sz="0" w:space="0" w:color="auto"/>
            <w:left w:val="none" w:sz="0" w:space="0" w:color="auto"/>
            <w:bottom w:val="none" w:sz="0" w:space="0" w:color="auto"/>
            <w:right w:val="none" w:sz="0" w:space="0" w:color="auto"/>
          </w:divBdr>
        </w:div>
        <w:div w:id="1931892984">
          <w:marLeft w:val="0"/>
          <w:marRight w:val="0"/>
          <w:marTop w:val="0"/>
          <w:marBottom w:val="0"/>
          <w:divBdr>
            <w:top w:val="none" w:sz="0" w:space="0" w:color="auto"/>
            <w:left w:val="none" w:sz="0" w:space="0" w:color="auto"/>
            <w:bottom w:val="none" w:sz="0" w:space="0" w:color="auto"/>
            <w:right w:val="none" w:sz="0" w:space="0" w:color="auto"/>
          </w:divBdr>
        </w:div>
        <w:div w:id="1319387067">
          <w:marLeft w:val="0"/>
          <w:marRight w:val="0"/>
          <w:marTop w:val="0"/>
          <w:marBottom w:val="0"/>
          <w:divBdr>
            <w:top w:val="none" w:sz="0" w:space="0" w:color="auto"/>
            <w:left w:val="none" w:sz="0" w:space="0" w:color="auto"/>
            <w:bottom w:val="none" w:sz="0" w:space="0" w:color="auto"/>
            <w:right w:val="none" w:sz="0" w:space="0" w:color="auto"/>
          </w:divBdr>
        </w:div>
        <w:div w:id="369839385">
          <w:marLeft w:val="0"/>
          <w:marRight w:val="0"/>
          <w:marTop w:val="0"/>
          <w:marBottom w:val="0"/>
          <w:divBdr>
            <w:top w:val="none" w:sz="0" w:space="0" w:color="auto"/>
            <w:left w:val="none" w:sz="0" w:space="0" w:color="auto"/>
            <w:bottom w:val="none" w:sz="0" w:space="0" w:color="auto"/>
            <w:right w:val="none" w:sz="0" w:space="0" w:color="auto"/>
          </w:divBdr>
        </w:div>
        <w:div w:id="1204444915">
          <w:marLeft w:val="0"/>
          <w:marRight w:val="0"/>
          <w:marTop w:val="0"/>
          <w:marBottom w:val="0"/>
          <w:divBdr>
            <w:top w:val="none" w:sz="0" w:space="0" w:color="auto"/>
            <w:left w:val="none" w:sz="0" w:space="0" w:color="auto"/>
            <w:bottom w:val="none" w:sz="0" w:space="0" w:color="auto"/>
            <w:right w:val="none" w:sz="0" w:space="0" w:color="auto"/>
          </w:divBdr>
        </w:div>
        <w:div w:id="942806761">
          <w:marLeft w:val="0"/>
          <w:marRight w:val="0"/>
          <w:marTop w:val="0"/>
          <w:marBottom w:val="0"/>
          <w:divBdr>
            <w:top w:val="none" w:sz="0" w:space="0" w:color="auto"/>
            <w:left w:val="none" w:sz="0" w:space="0" w:color="auto"/>
            <w:bottom w:val="none" w:sz="0" w:space="0" w:color="auto"/>
            <w:right w:val="none" w:sz="0" w:space="0" w:color="auto"/>
          </w:divBdr>
        </w:div>
        <w:div w:id="54478230">
          <w:marLeft w:val="0"/>
          <w:marRight w:val="0"/>
          <w:marTop w:val="0"/>
          <w:marBottom w:val="0"/>
          <w:divBdr>
            <w:top w:val="none" w:sz="0" w:space="0" w:color="auto"/>
            <w:left w:val="none" w:sz="0" w:space="0" w:color="auto"/>
            <w:bottom w:val="none" w:sz="0" w:space="0" w:color="auto"/>
            <w:right w:val="none" w:sz="0" w:space="0" w:color="auto"/>
          </w:divBdr>
        </w:div>
        <w:div w:id="513761026">
          <w:marLeft w:val="0"/>
          <w:marRight w:val="0"/>
          <w:marTop w:val="0"/>
          <w:marBottom w:val="0"/>
          <w:divBdr>
            <w:top w:val="none" w:sz="0" w:space="0" w:color="auto"/>
            <w:left w:val="none" w:sz="0" w:space="0" w:color="auto"/>
            <w:bottom w:val="none" w:sz="0" w:space="0" w:color="auto"/>
            <w:right w:val="none" w:sz="0" w:space="0" w:color="auto"/>
          </w:divBdr>
        </w:div>
        <w:div w:id="5980111">
          <w:marLeft w:val="0"/>
          <w:marRight w:val="0"/>
          <w:marTop w:val="0"/>
          <w:marBottom w:val="0"/>
          <w:divBdr>
            <w:top w:val="none" w:sz="0" w:space="0" w:color="auto"/>
            <w:left w:val="none" w:sz="0" w:space="0" w:color="auto"/>
            <w:bottom w:val="none" w:sz="0" w:space="0" w:color="auto"/>
            <w:right w:val="none" w:sz="0" w:space="0" w:color="auto"/>
          </w:divBdr>
        </w:div>
        <w:div w:id="63070854">
          <w:marLeft w:val="0"/>
          <w:marRight w:val="0"/>
          <w:marTop w:val="0"/>
          <w:marBottom w:val="0"/>
          <w:divBdr>
            <w:top w:val="none" w:sz="0" w:space="0" w:color="auto"/>
            <w:left w:val="none" w:sz="0" w:space="0" w:color="auto"/>
            <w:bottom w:val="none" w:sz="0" w:space="0" w:color="auto"/>
            <w:right w:val="none" w:sz="0" w:space="0" w:color="auto"/>
          </w:divBdr>
        </w:div>
        <w:div w:id="1600603609">
          <w:marLeft w:val="0"/>
          <w:marRight w:val="0"/>
          <w:marTop w:val="0"/>
          <w:marBottom w:val="0"/>
          <w:divBdr>
            <w:top w:val="none" w:sz="0" w:space="0" w:color="auto"/>
            <w:left w:val="none" w:sz="0" w:space="0" w:color="auto"/>
            <w:bottom w:val="none" w:sz="0" w:space="0" w:color="auto"/>
            <w:right w:val="none" w:sz="0" w:space="0" w:color="auto"/>
          </w:divBdr>
        </w:div>
        <w:div w:id="581566602">
          <w:marLeft w:val="0"/>
          <w:marRight w:val="0"/>
          <w:marTop w:val="0"/>
          <w:marBottom w:val="0"/>
          <w:divBdr>
            <w:top w:val="none" w:sz="0" w:space="0" w:color="auto"/>
            <w:left w:val="none" w:sz="0" w:space="0" w:color="auto"/>
            <w:bottom w:val="none" w:sz="0" w:space="0" w:color="auto"/>
            <w:right w:val="none" w:sz="0" w:space="0" w:color="auto"/>
          </w:divBdr>
        </w:div>
        <w:div w:id="946623764">
          <w:marLeft w:val="0"/>
          <w:marRight w:val="0"/>
          <w:marTop w:val="0"/>
          <w:marBottom w:val="0"/>
          <w:divBdr>
            <w:top w:val="none" w:sz="0" w:space="0" w:color="auto"/>
            <w:left w:val="none" w:sz="0" w:space="0" w:color="auto"/>
            <w:bottom w:val="none" w:sz="0" w:space="0" w:color="auto"/>
            <w:right w:val="none" w:sz="0" w:space="0" w:color="auto"/>
          </w:divBdr>
        </w:div>
        <w:div w:id="210043590">
          <w:marLeft w:val="0"/>
          <w:marRight w:val="0"/>
          <w:marTop w:val="0"/>
          <w:marBottom w:val="0"/>
          <w:divBdr>
            <w:top w:val="none" w:sz="0" w:space="0" w:color="auto"/>
            <w:left w:val="none" w:sz="0" w:space="0" w:color="auto"/>
            <w:bottom w:val="none" w:sz="0" w:space="0" w:color="auto"/>
            <w:right w:val="none" w:sz="0" w:space="0" w:color="auto"/>
          </w:divBdr>
        </w:div>
        <w:div w:id="1846284073">
          <w:marLeft w:val="0"/>
          <w:marRight w:val="0"/>
          <w:marTop w:val="0"/>
          <w:marBottom w:val="0"/>
          <w:divBdr>
            <w:top w:val="none" w:sz="0" w:space="0" w:color="auto"/>
            <w:left w:val="none" w:sz="0" w:space="0" w:color="auto"/>
            <w:bottom w:val="none" w:sz="0" w:space="0" w:color="auto"/>
            <w:right w:val="none" w:sz="0" w:space="0" w:color="auto"/>
          </w:divBdr>
        </w:div>
        <w:div w:id="548305242">
          <w:marLeft w:val="0"/>
          <w:marRight w:val="0"/>
          <w:marTop w:val="0"/>
          <w:marBottom w:val="0"/>
          <w:divBdr>
            <w:top w:val="none" w:sz="0" w:space="0" w:color="auto"/>
            <w:left w:val="none" w:sz="0" w:space="0" w:color="auto"/>
            <w:bottom w:val="none" w:sz="0" w:space="0" w:color="auto"/>
            <w:right w:val="none" w:sz="0" w:space="0" w:color="auto"/>
          </w:divBdr>
        </w:div>
        <w:div w:id="811213284">
          <w:marLeft w:val="0"/>
          <w:marRight w:val="0"/>
          <w:marTop w:val="0"/>
          <w:marBottom w:val="0"/>
          <w:divBdr>
            <w:top w:val="none" w:sz="0" w:space="0" w:color="auto"/>
            <w:left w:val="none" w:sz="0" w:space="0" w:color="auto"/>
            <w:bottom w:val="none" w:sz="0" w:space="0" w:color="auto"/>
            <w:right w:val="none" w:sz="0" w:space="0" w:color="auto"/>
          </w:divBdr>
        </w:div>
        <w:div w:id="1276208211">
          <w:marLeft w:val="0"/>
          <w:marRight w:val="0"/>
          <w:marTop w:val="0"/>
          <w:marBottom w:val="0"/>
          <w:divBdr>
            <w:top w:val="none" w:sz="0" w:space="0" w:color="auto"/>
            <w:left w:val="none" w:sz="0" w:space="0" w:color="auto"/>
            <w:bottom w:val="none" w:sz="0" w:space="0" w:color="auto"/>
            <w:right w:val="none" w:sz="0" w:space="0" w:color="auto"/>
          </w:divBdr>
        </w:div>
        <w:div w:id="1570068459">
          <w:marLeft w:val="0"/>
          <w:marRight w:val="0"/>
          <w:marTop w:val="0"/>
          <w:marBottom w:val="0"/>
          <w:divBdr>
            <w:top w:val="none" w:sz="0" w:space="0" w:color="auto"/>
            <w:left w:val="none" w:sz="0" w:space="0" w:color="auto"/>
            <w:bottom w:val="none" w:sz="0" w:space="0" w:color="auto"/>
            <w:right w:val="none" w:sz="0" w:space="0" w:color="auto"/>
          </w:divBdr>
        </w:div>
        <w:div w:id="73161993">
          <w:marLeft w:val="0"/>
          <w:marRight w:val="0"/>
          <w:marTop w:val="0"/>
          <w:marBottom w:val="0"/>
          <w:divBdr>
            <w:top w:val="none" w:sz="0" w:space="0" w:color="auto"/>
            <w:left w:val="none" w:sz="0" w:space="0" w:color="auto"/>
            <w:bottom w:val="none" w:sz="0" w:space="0" w:color="auto"/>
            <w:right w:val="none" w:sz="0" w:space="0" w:color="auto"/>
          </w:divBdr>
        </w:div>
        <w:div w:id="1181971552">
          <w:marLeft w:val="0"/>
          <w:marRight w:val="0"/>
          <w:marTop w:val="0"/>
          <w:marBottom w:val="0"/>
          <w:divBdr>
            <w:top w:val="none" w:sz="0" w:space="0" w:color="auto"/>
            <w:left w:val="none" w:sz="0" w:space="0" w:color="auto"/>
            <w:bottom w:val="none" w:sz="0" w:space="0" w:color="auto"/>
            <w:right w:val="none" w:sz="0" w:space="0" w:color="auto"/>
          </w:divBdr>
        </w:div>
        <w:div w:id="857233540">
          <w:marLeft w:val="0"/>
          <w:marRight w:val="0"/>
          <w:marTop w:val="0"/>
          <w:marBottom w:val="0"/>
          <w:divBdr>
            <w:top w:val="none" w:sz="0" w:space="0" w:color="auto"/>
            <w:left w:val="none" w:sz="0" w:space="0" w:color="auto"/>
            <w:bottom w:val="none" w:sz="0" w:space="0" w:color="auto"/>
            <w:right w:val="none" w:sz="0" w:space="0" w:color="auto"/>
          </w:divBdr>
        </w:div>
        <w:div w:id="1462529512">
          <w:marLeft w:val="0"/>
          <w:marRight w:val="0"/>
          <w:marTop w:val="0"/>
          <w:marBottom w:val="0"/>
          <w:divBdr>
            <w:top w:val="none" w:sz="0" w:space="0" w:color="auto"/>
            <w:left w:val="none" w:sz="0" w:space="0" w:color="auto"/>
            <w:bottom w:val="none" w:sz="0" w:space="0" w:color="auto"/>
            <w:right w:val="none" w:sz="0" w:space="0" w:color="auto"/>
          </w:divBdr>
        </w:div>
        <w:div w:id="196549979">
          <w:marLeft w:val="0"/>
          <w:marRight w:val="0"/>
          <w:marTop w:val="0"/>
          <w:marBottom w:val="0"/>
          <w:divBdr>
            <w:top w:val="none" w:sz="0" w:space="0" w:color="auto"/>
            <w:left w:val="none" w:sz="0" w:space="0" w:color="auto"/>
            <w:bottom w:val="none" w:sz="0" w:space="0" w:color="auto"/>
            <w:right w:val="none" w:sz="0" w:space="0" w:color="auto"/>
          </w:divBdr>
        </w:div>
        <w:div w:id="1239444192">
          <w:marLeft w:val="0"/>
          <w:marRight w:val="0"/>
          <w:marTop w:val="0"/>
          <w:marBottom w:val="0"/>
          <w:divBdr>
            <w:top w:val="none" w:sz="0" w:space="0" w:color="auto"/>
            <w:left w:val="none" w:sz="0" w:space="0" w:color="auto"/>
            <w:bottom w:val="none" w:sz="0" w:space="0" w:color="auto"/>
            <w:right w:val="none" w:sz="0" w:space="0" w:color="auto"/>
          </w:divBdr>
        </w:div>
        <w:div w:id="1196192050">
          <w:marLeft w:val="0"/>
          <w:marRight w:val="0"/>
          <w:marTop w:val="0"/>
          <w:marBottom w:val="0"/>
          <w:divBdr>
            <w:top w:val="none" w:sz="0" w:space="0" w:color="auto"/>
            <w:left w:val="none" w:sz="0" w:space="0" w:color="auto"/>
            <w:bottom w:val="none" w:sz="0" w:space="0" w:color="auto"/>
            <w:right w:val="none" w:sz="0" w:space="0" w:color="auto"/>
          </w:divBdr>
        </w:div>
        <w:div w:id="1153985466">
          <w:marLeft w:val="0"/>
          <w:marRight w:val="0"/>
          <w:marTop w:val="0"/>
          <w:marBottom w:val="0"/>
          <w:divBdr>
            <w:top w:val="none" w:sz="0" w:space="0" w:color="auto"/>
            <w:left w:val="none" w:sz="0" w:space="0" w:color="auto"/>
            <w:bottom w:val="none" w:sz="0" w:space="0" w:color="auto"/>
            <w:right w:val="none" w:sz="0" w:space="0" w:color="auto"/>
          </w:divBdr>
        </w:div>
        <w:div w:id="1635208745">
          <w:marLeft w:val="0"/>
          <w:marRight w:val="0"/>
          <w:marTop w:val="0"/>
          <w:marBottom w:val="0"/>
          <w:divBdr>
            <w:top w:val="none" w:sz="0" w:space="0" w:color="auto"/>
            <w:left w:val="none" w:sz="0" w:space="0" w:color="auto"/>
            <w:bottom w:val="none" w:sz="0" w:space="0" w:color="auto"/>
            <w:right w:val="none" w:sz="0" w:space="0" w:color="auto"/>
          </w:divBdr>
        </w:div>
        <w:div w:id="342823865">
          <w:marLeft w:val="0"/>
          <w:marRight w:val="0"/>
          <w:marTop w:val="0"/>
          <w:marBottom w:val="0"/>
          <w:divBdr>
            <w:top w:val="none" w:sz="0" w:space="0" w:color="auto"/>
            <w:left w:val="none" w:sz="0" w:space="0" w:color="auto"/>
            <w:bottom w:val="none" w:sz="0" w:space="0" w:color="auto"/>
            <w:right w:val="none" w:sz="0" w:space="0" w:color="auto"/>
          </w:divBdr>
        </w:div>
        <w:div w:id="912160956">
          <w:marLeft w:val="0"/>
          <w:marRight w:val="0"/>
          <w:marTop w:val="0"/>
          <w:marBottom w:val="0"/>
          <w:divBdr>
            <w:top w:val="none" w:sz="0" w:space="0" w:color="auto"/>
            <w:left w:val="none" w:sz="0" w:space="0" w:color="auto"/>
            <w:bottom w:val="none" w:sz="0" w:space="0" w:color="auto"/>
            <w:right w:val="none" w:sz="0" w:space="0" w:color="auto"/>
          </w:divBdr>
        </w:div>
        <w:div w:id="1963414505">
          <w:marLeft w:val="0"/>
          <w:marRight w:val="0"/>
          <w:marTop w:val="0"/>
          <w:marBottom w:val="0"/>
          <w:divBdr>
            <w:top w:val="none" w:sz="0" w:space="0" w:color="auto"/>
            <w:left w:val="none" w:sz="0" w:space="0" w:color="auto"/>
            <w:bottom w:val="none" w:sz="0" w:space="0" w:color="auto"/>
            <w:right w:val="none" w:sz="0" w:space="0" w:color="auto"/>
          </w:divBdr>
        </w:div>
        <w:div w:id="759907688">
          <w:marLeft w:val="0"/>
          <w:marRight w:val="0"/>
          <w:marTop w:val="0"/>
          <w:marBottom w:val="0"/>
          <w:divBdr>
            <w:top w:val="none" w:sz="0" w:space="0" w:color="auto"/>
            <w:left w:val="none" w:sz="0" w:space="0" w:color="auto"/>
            <w:bottom w:val="none" w:sz="0" w:space="0" w:color="auto"/>
            <w:right w:val="none" w:sz="0" w:space="0" w:color="auto"/>
          </w:divBdr>
        </w:div>
        <w:div w:id="866941398">
          <w:marLeft w:val="0"/>
          <w:marRight w:val="0"/>
          <w:marTop w:val="0"/>
          <w:marBottom w:val="0"/>
          <w:divBdr>
            <w:top w:val="none" w:sz="0" w:space="0" w:color="auto"/>
            <w:left w:val="none" w:sz="0" w:space="0" w:color="auto"/>
            <w:bottom w:val="none" w:sz="0" w:space="0" w:color="auto"/>
            <w:right w:val="none" w:sz="0" w:space="0" w:color="auto"/>
          </w:divBdr>
        </w:div>
        <w:div w:id="771245251">
          <w:marLeft w:val="0"/>
          <w:marRight w:val="0"/>
          <w:marTop w:val="0"/>
          <w:marBottom w:val="0"/>
          <w:divBdr>
            <w:top w:val="none" w:sz="0" w:space="0" w:color="auto"/>
            <w:left w:val="none" w:sz="0" w:space="0" w:color="auto"/>
            <w:bottom w:val="none" w:sz="0" w:space="0" w:color="auto"/>
            <w:right w:val="none" w:sz="0" w:space="0" w:color="auto"/>
          </w:divBdr>
        </w:div>
        <w:div w:id="420877558">
          <w:marLeft w:val="0"/>
          <w:marRight w:val="0"/>
          <w:marTop w:val="0"/>
          <w:marBottom w:val="0"/>
          <w:divBdr>
            <w:top w:val="none" w:sz="0" w:space="0" w:color="auto"/>
            <w:left w:val="none" w:sz="0" w:space="0" w:color="auto"/>
            <w:bottom w:val="none" w:sz="0" w:space="0" w:color="auto"/>
            <w:right w:val="none" w:sz="0" w:space="0" w:color="auto"/>
          </w:divBdr>
        </w:div>
        <w:div w:id="553809633">
          <w:marLeft w:val="0"/>
          <w:marRight w:val="0"/>
          <w:marTop w:val="0"/>
          <w:marBottom w:val="0"/>
          <w:divBdr>
            <w:top w:val="none" w:sz="0" w:space="0" w:color="auto"/>
            <w:left w:val="none" w:sz="0" w:space="0" w:color="auto"/>
            <w:bottom w:val="none" w:sz="0" w:space="0" w:color="auto"/>
            <w:right w:val="none" w:sz="0" w:space="0" w:color="auto"/>
          </w:divBdr>
        </w:div>
        <w:div w:id="1129086132">
          <w:marLeft w:val="0"/>
          <w:marRight w:val="0"/>
          <w:marTop w:val="0"/>
          <w:marBottom w:val="0"/>
          <w:divBdr>
            <w:top w:val="none" w:sz="0" w:space="0" w:color="auto"/>
            <w:left w:val="none" w:sz="0" w:space="0" w:color="auto"/>
            <w:bottom w:val="none" w:sz="0" w:space="0" w:color="auto"/>
            <w:right w:val="none" w:sz="0" w:space="0" w:color="auto"/>
          </w:divBdr>
        </w:div>
        <w:div w:id="683288011">
          <w:marLeft w:val="0"/>
          <w:marRight w:val="0"/>
          <w:marTop w:val="0"/>
          <w:marBottom w:val="0"/>
          <w:divBdr>
            <w:top w:val="none" w:sz="0" w:space="0" w:color="auto"/>
            <w:left w:val="none" w:sz="0" w:space="0" w:color="auto"/>
            <w:bottom w:val="none" w:sz="0" w:space="0" w:color="auto"/>
            <w:right w:val="none" w:sz="0" w:space="0" w:color="auto"/>
          </w:divBdr>
        </w:div>
        <w:div w:id="1893927790">
          <w:marLeft w:val="0"/>
          <w:marRight w:val="0"/>
          <w:marTop w:val="0"/>
          <w:marBottom w:val="0"/>
          <w:divBdr>
            <w:top w:val="none" w:sz="0" w:space="0" w:color="auto"/>
            <w:left w:val="none" w:sz="0" w:space="0" w:color="auto"/>
            <w:bottom w:val="none" w:sz="0" w:space="0" w:color="auto"/>
            <w:right w:val="none" w:sz="0" w:space="0" w:color="auto"/>
          </w:divBdr>
        </w:div>
        <w:div w:id="2084257781">
          <w:marLeft w:val="0"/>
          <w:marRight w:val="0"/>
          <w:marTop w:val="0"/>
          <w:marBottom w:val="0"/>
          <w:divBdr>
            <w:top w:val="none" w:sz="0" w:space="0" w:color="auto"/>
            <w:left w:val="none" w:sz="0" w:space="0" w:color="auto"/>
            <w:bottom w:val="none" w:sz="0" w:space="0" w:color="auto"/>
            <w:right w:val="none" w:sz="0" w:space="0" w:color="auto"/>
          </w:divBdr>
        </w:div>
        <w:div w:id="881283396">
          <w:marLeft w:val="0"/>
          <w:marRight w:val="0"/>
          <w:marTop w:val="0"/>
          <w:marBottom w:val="0"/>
          <w:divBdr>
            <w:top w:val="none" w:sz="0" w:space="0" w:color="auto"/>
            <w:left w:val="none" w:sz="0" w:space="0" w:color="auto"/>
            <w:bottom w:val="none" w:sz="0" w:space="0" w:color="auto"/>
            <w:right w:val="none" w:sz="0" w:space="0" w:color="auto"/>
          </w:divBdr>
        </w:div>
        <w:div w:id="1003435382">
          <w:marLeft w:val="0"/>
          <w:marRight w:val="0"/>
          <w:marTop w:val="0"/>
          <w:marBottom w:val="0"/>
          <w:divBdr>
            <w:top w:val="none" w:sz="0" w:space="0" w:color="auto"/>
            <w:left w:val="none" w:sz="0" w:space="0" w:color="auto"/>
            <w:bottom w:val="none" w:sz="0" w:space="0" w:color="auto"/>
            <w:right w:val="none" w:sz="0" w:space="0" w:color="auto"/>
          </w:divBdr>
        </w:div>
        <w:div w:id="450444160">
          <w:marLeft w:val="0"/>
          <w:marRight w:val="0"/>
          <w:marTop w:val="0"/>
          <w:marBottom w:val="0"/>
          <w:divBdr>
            <w:top w:val="none" w:sz="0" w:space="0" w:color="auto"/>
            <w:left w:val="none" w:sz="0" w:space="0" w:color="auto"/>
            <w:bottom w:val="none" w:sz="0" w:space="0" w:color="auto"/>
            <w:right w:val="none" w:sz="0" w:space="0" w:color="auto"/>
          </w:divBdr>
        </w:div>
        <w:div w:id="1033386875">
          <w:marLeft w:val="0"/>
          <w:marRight w:val="0"/>
          <w:marTop w:val="0"/>
          <w:marBottom w:val="0"/>
          <w:divBdr>
            <w:top w:val="none" w:sz="0" w:space="0" w:color="auto"/>
            <w:left w:val="none" w:sz="0" w:space="0" w:color="auto"/>
            <w:bottom w:val="none" w:sz="0" w:space="0" w:color="auto"/>
            <w:right w:val="none" w:sz="0" w:space="0" w:color="auto"/>
          </w:divBdr>
        </w:div>
        <w:div w:id="1982929026">
          <w:marLeft w:val="0"/>
          <w:marRight w:val="0"/>
          <w:marTop w:val="0"/>
          <w:marBottom w:val="0"/>
          <w:divBdr>
            <w:top w:val="none" w:sz="0" w:space="0" w:color="auto"/>
            <w:left w:val="none" w:sz="0" w:space="0" w:color="auto"/>
            <w:bottom w:val="none" w:sz="0" w:space="0" w:color="auto"/>
            <w:right w:val="none" w:sz="0" w:space="0" w:color="auto"/>
          </w:divBdr>
        </w:div>
      </w:divsChild>
    </w:div>
    <w:div w:id="1225263423">
      <w:bodyDiv w:val="1"/>
      <w:marLeft w:val="0"/>
      <w:marRight w:val="0"/>
      <w:marTop w:val="0"/>
      <w:marBottom w:val="0"/>
      <w:divBdr>
        <w:top w:val="none" w:sz="0" w:space="0" w:color="auto"/>
        <w:left w:val="none" w:sz="0" w:space="0" w:color="auto"/>
        <w:bottom w:val="none" w:sz="0" w:space="0" w:color="auto"/>
        <w:right w:val="none" w:sz="0" w:space="0" w:color="auto"/>
      </w:divBdr>
    </w:div>
    <w:div w:id="1230194534">
      <w:bodyDiv w:val="1"/>
      <w:marLeft w:val="0"/>
      <w:marRight w:val="0"/>
      <w:marTop w:val="0"/>
      <w:marBottom w:val="0"/>
      <w:divBdr>
        <w:top w:val="none" w:sz="0" w:space="0" w:color="auto"/>
        <w:left w:val="none" w:sz="0" w:space="0" w:color="auto"/>
        <w:bottom w:val="none" w:sz="0" w:space="0" w:color="auto"/>
        <w:right w:val="none" w:sz="0" w:space="0" w:color="auto"/>
      </w:divBdr>
    </w:div>
    <w:div w:id="1589924044">
      <w:bodyDiv w:val="1"/>
      <w:marLeft w:val="0"/>
      <w:marRight w:val="0"/>
      <w:marTop w:val="0"/>
      <w:marBottom w:val="0"/>
      <w:divBdr>
        <w:top w:val="none" w:sz="0" w:space="0" w:color="auto"/>
        <w:left w:val="none" w:sz="0" w:space="0" w:color="auto"/>
        <w:bottom w:val="none" w:sz="0" w:space="0" w:color="auto"/>
        <w:right w:val="none" w:sz="0" w:space="0" w:color="auto"/>
      </w:divBdr>
      <w:divsChild>
        <w:div w:id="1645694024">
          <w:marLeft w:val="0"/>
          <w:marRight w:val="0"/>
          <w:marTop w:val="0"/>
          <w:marBottom w:val="0"/>
          <w:divBdr>
            <w:top w:val="none" w:sz="0" w:space="0" w:color="auto"/>
            <w:left w:val="none" w:sz="0" w:space="0" w:color="auto"/>
            <w:bottom w:val="none" w:sz="0" w:space="0" w:color="auto"/>
            <w:right w:val="none" w:sz="0" w:space="0" w:color="auto"/>
          </w:divBdr>
        </w:div>
        <w:div w:id="1947885621">
          <w:marLeft w:val="0"/>
          <w:marRight w:val="0"/>
          <w:marTop w:val="0"/>
          <w:marBottom w:val="0"/>
          <w:divBdr>
            <w:top w:val="none" w:sz="0" w:space="0" w:color="auto"/>
            <w:left w:val="none" w:sz="0" w:space="0" w:color="auto"/>
            <w:bottom w:val="none" w:sz="0" w:space="0" w:color="auto"/>
            <w:right w:val="none" w:sz="0" w:space="0" w:color="auto"/>
          </w:divBdr>
        </w:div>
        <w:div w:id="1827090264">
          <w:marLeft w:val="0"/>
          <w:marRight w:val="0"/>
          <w:marTop w:val="0"/>
          <w:marBottom w:val="0"/>
          <w:divBdr>
            <w:top w:val="none" w:sz="0" w:space="0" w:color="auto"/>
            <w:left w:val="none" w:sz="0" w:space="0" w:color="auto"/>
            <w:bottom w:val="none" w:sz="0" w:space="0" w:color="auto"/>
            <w:right w:val="none" w:sz="0" w:space="0" w:color="auto"/>
          </w:divBdr>
        </w:div>
        <w:div w:id="1518960595">
          <w:marLeft w:val="0"/>
          <w:marRight w:val="0"/>
          <w:marTop w:val="0"/>
          <w:marBottom w:val="0"/>
          <w:divBdr>
            <w:top w:val="none" w:sz="0" w:space="0" w:color="auto"/>
            <w:left w:val="none" w:sz="0" w:space="0" w:color="auto"/>
            <w:bottom w:val="none" w:sz="0" w:space="0" w:color="auto"/>
            <w:right w:val="none" w:sz="0" w:space="0" w:color="auto"/>
          </w:divBdr>
        </w:div>
        <w:div w:id="2048069667">
          <w:marLeft w:val="0"/>
          <w:marRight w:val="0"/>
          <w:marTop w:val="0"/>
          <w:marBottom w:val="0"/>
          <w:divBdr>
            <w:top w:val="none" w:sz="0" w:space="0" w:color="auto"/>
            <w:left w:val="none" w:sz="0" w:space="0" w:color="auto"/>
            <w:bottom w:val="none" w:sz="0" w:space="0" w:color="auto"/>
            <w:right w:val="none" w:sz="0" w:space="0" w:color="auto"/>
          </w:divBdr>
        </w:div>
        <w:div w:id="550650431">
          <w:marLeft w:val="0"/>
          <w:marRight w:val="0"/>
          <w:marTop w:val="0"/>
          <w:marBottom w:val="0"/>
          <w:divBdr>
            <w:top w:val="none" w:sz="0" w:space="0" w:color="auto"/>
            <w:left w:val="none" w:sz="0" w:space="0" w:color="auto"/>
            <w:bottom w:val="none" w:sz="0" w:space="0" w:color="auto"/>
            <w:right w:val="none" w:sz="0" w:space="0" w:color="auto"/>
          </w:divBdr>
        </w:div>
        <w:div w:id="2067799435">
          <w:marLeft w:val="0"/>
          <w:marRight w:val="0"/>
          <w:marTop w:val="0"/>
          <w:marBottom w:val="0"/>
          <w:divBdr>
            <w:top w:val="none" w:sz="0" w:space="0" w:color="auto"/>
            <w:left w:val="none" w:sz="0" w:space="0" w:color="auto"/>
            <w:bottom w:val="none" w:sz="0" w:space="0" w:color="auto"/>
            <w:right w:val="none" w:sz="0" w:space="0" w:color="auto"/>
          </w:divBdr>
        </w:div>
        <w:div w:id="20207618">
          <w:marLeft w:val="0"/>
          <w:marRight w:val="0"/>
          <w:marTop w:val="0"/>
          <w:marBottom w:val="0"/>
          <w:divBdr>
            <w:top w:val="none" w:sz="0" w:space="0" w:color="auto"/>
            <w:left w:val="none" w:sz="0" w:space="0" w:color="auto"/>
            <w:bottom w:val="none" w:sz="0" w:space="0" w:color="auto"/>
            <w:right w:val="none" w:sz="0" w:space="0" w:color="auto"/>
          </w:divBdr>
        </w:div>
        <w:div w:id="1838114817">
          <w:marLeft w:val="0"/>
          <w:marRight w:val="0"/>
          <w:marTop w:val="0"/>
          <w:marBottom w:val="0"/>
          <w:divBdr>
            <w:top w:val="none" w:sz="0" w:space="0" w:color="auto"/>
            <w:left w:val="none" w:sz="0" w:space="0" w:color="auto"/>
            <w:bottom w:val="none" w:sz="0" w:space="0" w:color="auto"/>
            <w:right w:val="none" w:sz="0" w:space="0" w:color="auto"/>
          </w:divBdr>
        </w:div>
        <w:div w:id="445319443">
          <w:marLeft w:val="0"/>
          <w:marRight w:val="0"/>
          <w:marTop w:val="0"/>
          <w:marBottom w:val="0"/>
          <w:divBdr>
            <w:top w:val="none" w:sz="0" w:space="0" w:color="auto"/>
            <w:left w:val="none" w:sz="0" w:space="0" w:color="auto"/>
            <w:bottom w:val="none" w:sz="0" w:space="0" w:color="auto"/>
            <w:right w:val="none" w:sz="0" w:space="0" w:color="auto"/>
          </w:divBdr>
        </w:div>
        <w:div w:id="694888743">
          <w:marLeft w:val="0"/>
          <w:marRight w:val="0"/>
          <w:marTop w:val="0"/>
          <w:marBottom w:val="0"/>
          <w:divBdr>
            <w:top w:val="none" w:sz="0" w:space="0" w:color="auto"/>
            <w:left w:val="none" w:sz="0" w:space="0" w:color="auto"/>
            <w:bottom w:val="none" w:sz="0" w:space="0" w:color="auto"/>
            <w:right w:val="none" w:sz="0" w:space="0" w:color="auto"/>
          </w:divBdr>
        </w:div>
        <w:div w:id="1123617821">
          <w:marLeft w:val="0"/>
          <w:marRight w:val="0"/>
          <w:marTop w:val="0"/>
          <w:marBottom w:val="0"/>
          <w:divBdr>
            <w:top w:val="none" w:sz="0" w:space="0" w:color="auto"/>
            <w:left w:val="none" w:sz="0" w:space="0" w:color="auto"/>
            <w:bottom w:val="none" w:sz="0" w:space="0" w:color="auto"/>
            <w:right w:val="none" w:sz="0" w:space="0" w:color="auto"/>
          </w:divBdr>
        </w:div>
        <w:div w:id="894050151">
          <w:marLeft w:val="0"/>
          <w:marRight w:val="0"/>
          <w:marTop w:val="0"/>
          <w:marBottom w:val="0"/>
          <w:divBdr>
            <w:top w:val="none" w:sz="0" w:space="0" w:color="auto"/>
            <w:left w:val="none" w:sz="0" w:space="0" w:color="auto"/>
            <w:bottom w:val="none" w:sz="0" w:space="0" w:color="auto"/>
            <w:right w:val="none" w:sz="0" w:space="0" w:color="auto"/>
          </w:divBdr>
        </w:div>
        <w:div w:id="986085765">
          <w:marLeft w:val="0"/>
          <w:marRight w:val="0"/>
          <w:marTop w:val="0"/>
          <w:marBottom w:val="0"/>
          <w:divBdr>
            <w:top w:val="none" w:sz="0" w:space="0" w:color="auto"/>
            <w:left w:val="none" w:sz="0" w:space="0" w:color="auto"/>
            <w:bottom w:val="none" w:sz="0" w:space="0" w:color="auto"/>
            <w:right w:val="none" w:sz="0" w:space="0" w:color="auto"/>
          </w:divBdr>
        </w:div>
        <w:div w:id="2128044804">
          <w:marLeft w:val="0"/>
          <w:marRight w:val="0"/>
          <w:marTop w:val="0"/>
          <w:marBottom w:val="0"/>
          <w:divBdr>
            <w:top w:val="none" w:sz="0" w:space="0" w:color="auto"/>
            <w:left w:val="none" w:sz="0" w:space="0" w:color="auto"/>
            <w:bottom w:val="none" w:sz="0" w:space="0" w:color="auto"/>
            <w:right w:val="none" w:sz="0" w:space="0" w:color="auto"/>
          </w:divBdr>
        </w:div>
        <w:div w:id="1016005643">
          <w:marLeft w:val="0"/>
          <w:marRight w:val="0"/>
          <w:marTop w:val="0"/>
          <w:marBottom w:val="0"/>
          <w:divBdr>
            <w:top w:val="none" w:sz="0" w:space="0" w:color="auto"/>
            <w:left w:val="none" w:sz="0" w:space="0" w:color="auto"/>
            <w:bottom w:val="none" w:sz="0" w:space="0" w:color="auto"/>
            <w:right w:val="none" w:sz="0" w:space="0" w:color="auto"/>
          </w:divBdr>
        </w:div>
        <w:div w:id="761797106">
          <w:marLeft w:val="0"/>
          <w:marRight w:val="0"/>
          <w:marTop w:val="0"/>
          <w:marBottom w:val="0"/>
          <w:divBdr>
            <w:top w:val="none" w:sz="0" w:space="0" w:color="auto"/>
            <w:left w:val="none" w:sz="0" w:space="0" w:color="auto"/>
            <w:bottom w:val="none" w:sz="0" w:space="0" w:color="auto"/>
            <w:right w:val="none" w:sz="0" w:space="0" w:color="auto"/>
          </w:divBdr>
        </w:div>
        <w:div w:id="1742606285">
          <w:marLeft w:val="0"/>
          <w:marRight w:val="0"/>
          <w:marTop w:val="0"/>
          <w:marBottom w:val="0"/>
          <w:divBdr>
            <w:top w:val="none" w:sz="0" w:space="0" w:color="auto"/>
            <w:left w:val="none" w:sz="0" w:space="0" w:color="auto"/>
            <w:bottom w:val="none" w:sz="0" w:space="0" w:color="auto"/>
            <w:right w:val="none" w:sz="0" w:space="0" w:color="auto"/>
          </w:divBdr>
        </w:div>
        <w:div w:id="804394075">
          <w:marLeft w:val="0"/>
          <w:marRight w:val="0"/>
          <w:marTop w:val="0"/>
          <w:marBottom w:val="0"/>
          <w:divBdr>
            <w:top w:val="none" w:sz="0" w:space="0" w:color="auto"/>
            <w:left w:val="none" w:sz="0" w:space="0" w:color="auto"/>
            <w:bottom w:val="none" w:sz="0" w:space="0" w:color="auto"/>
            <w:right w:val="none" w:sz="0" w:space="0" w:color="auto"/>
          </w:divBdr>
        </w:div>
        <w:div w:id="1905142747">
          <w:marLeft w:val="0"/>
          <w:marRight w:val="0"/>
          <w:marTop w:val="0"/>
          <w:marBottom w:val="0"/>
          <w:divBdr>
            <w:top w:val="none" w:sz="0" w:space="0" w:color="auto"/>
            <w:left w:val="none" w:sz="0" w:space="0" w:color="auto"/>
            <w:bottom w:val="none" w:sz="0" w:space="0" w:color="auto"/>
            <w:right w:val="none" w:sz="0" w:space="0" w:color="auto"/>
          </w:divBdr>
        </w:div>
        <w:div w:id="2130933898">
          <w:marLeft w:val="0"/>
          <w:marRight w:val="0"/>
          <w:marTop w:val="0"/>
          <w:marBottom w:val="0"/>
          <w:divBdr>
            <w:top w:val="none" w:sz="0" w:space="0" w:color="auto"/>
            <w:left w:val="none" w:sz="0" w:space="0" w:color="auto"/>
            <w:bottom w:val="none" w:sz="0" w:space="0" w:color="auto"/>
            <w:right w:val="none" w:sz="0" w:space="0" w:color="auto"/>
          </w:divBdr>
        </w:div>
        <w:div w:id="1781952935">
          <w:marLeft w:val="0"/>
          <w:marRight w:val="0"/>
          <w:marTop w:val="0"/>
          <w:marBottom w:val="0"/>
          <w:divBdr>
            <w:top w:val="none" w:sz="0" w:space="0" w:color="auto"/>
            <w:left w:val="none" w:sz="0" w:space="0" w:color="auto"/>
            <w:bottom w:val="none" w:sz="0" w:space="0" w:color="auto"/>
            <w:right w:val="none" w:sz="0" w:space="0" w:color="auto"/>
          </w:divBdr>
        </w:div>
        <w:div w:id="844438840">
          <w:marLeft w:val="0"/>
          <w:marRight w:val="0"/>
          <w:marTop w:val="0"/>
          <w:marBottom w:val="0"/>
          <w:divBdr>
            <w:top w:val="none" w:sz="0" w:space="0" w:color="auto"/>
            <w:left w:val="none" w:sz="0" w:space="0" w:color="auto"/>
            <w:bottom w:val="none" w:sz="0" w:space="0" w:color="auto"/>
            <w:right w:val="none" w:sz="0" w:space="0" w:color="auto"/>
          </w:divBdr>
        </w:div>
        <w:div w:id="118307366">
          <w:marLeft w:val="0"/>
          <w:marRight w:val="0"/>
          <w:marTop w:val="0"/>
          <w:marBottom w:val="0"/>
          <w:divBdr>
            <w:top w:val="none" w:sz="0" w:space="0" w:color="auto"/>
            <w:left w:val="none" w:sz="0" w:space="0" w:color="auto"/>
            <w:bottom w:val="none" w:sz="0" w:space="0" w:color="auto"/>
            <w:right w:val="none" w:sz="0" w:space="0" w:color="auto"/>
          </w:divBdr>
        </w:div>
        <w:div w:id="1255867066">
          <w:marLeft w:val="0"/>
          <w:marRight w:val="0"/>
          <w:marTop w:val="0"/>
          <w:marBottom w:val="0"/>
          <w:divBdr>
            <w:top w:val="none" w:sz="0" w:space="0" w:color="auto"/>
            <w:left w:val="none" w:sz="0" w:space="0" w:color="auto"/>
            <w:bottom w:val="none" w:sz="0" w:space="0" w:color="auto"/>
            <w:right w:val="none" w:sz="0" w:space="0" w:color="auto"/>
          </w:divBdr>
        </w:div>
        <w:div w:id="714961122">
          <w:marLeft w:val="0"/>
          <w:marRight w:val="0"/>
          <w:marTop w:val="0"/>
          <w:marBottom w:val="0"/>
          <w:divBdr>
            <w:top w:val="none" w:sz="0" w:space="0" w:color="auto"/>
            <w:left w:val="none" w:sz="0" w:space="0" w:color="auto"/>
            <w:bottom w:val="none" w:sz="0" w:space="0" w:color="auto"/>
            <w:right w:val="none" w:sz="0" w:space="0" w:color="auto"/>
          </w:divBdr>
        </w:div>
        <w:div w:id="794719882">
          <w:marLeft w:val="0"/>
          <w:marRight w:val="0"/>
          <w:marTop w:val="0"/>
          <w:marBottom w:val="0"/>
          <w:divBdr>
            <w:top w:val="none" w:sz="0" w:space="0" w:color="auto"/>
            <w:left w:val="none" w:sz="0" w:space="0" w:color="auto"/>
            <w:bottom w:val="none" w:sz="0" w:space="0" w:color="auto"/>
            <w:right w:val="none" w:sz="0" w:space="0" w:color="auto"/>
          </w:divBdr>
        </w:div>
        <w:div w:id="1165558204">
          <w:marLeft w:val="0"/>
          <w:marRight w:val="0"/>
          <w:marTop w:val="0"/>
          <w:marBottom w:val="0"/>
          <w:divBdr>
            <w:top w:val="none" w:sz="0" w:space="0" w:color="auto"/>
            <w:left w:val="none" w:sz="0" w:space="0" w:color="auto"/>
            <w:bottom w:val="none" w:sz="0" w:space="0" w:color="auto"/>
            <w:right w:val="none" w:sz="0" w:space="0" w:color="auto"/>
          </w:divBdr>
        </w:div>
        <w:div w:id="316106633">
          <w:marLeft w:val="0"/>
          <w:marRight w:val="0"/>
          <w:marTop w:val="0"/>
          <w:marBottom w:val="0"/>
          <w:divBdr>
            <w:top w:val="none" w:sz="0" w:space="0" w:color="auto"/>
            <w:left w:val="none" w:sz="0" w:space="0" w:color="auto"/>
            <w:bottom w:val="none" w:sz="0" w:space="0" w:color="auto"/>
            <w:right w:val="none" w:sz="0" w:space="0" w:color="auto"/>
          </w:divBdr>
        </w:div>
        <w:div w:id="348916438">
          <w:marLeft w:val="0"/>
          <w:marRight w:val="0"/>
          <w:marTop w:val="0"/>
          <w:marBottom w:val="0"/>
          <w:divBdr>
            <w:top w:val="none" w:sz="0" w:space="0" w:color="auto"/>
            <w:left w:val="none" w:sz="0" w:space="0" w:color="auto"/>
            <w:bottom w:val="none" w:sz="0" w:space="0" w:color="auto"/>
            <w:right w:val="none" w:sz="0" w:space="0" w:color="auto"/>
          </w:divBdr>
        </w:div>
        <w:div w:id="890771539">
          <w:marLeft w:val="0"/>
          <w:marRight w:val="0"/>
          <w:marTop w:val="0"/>
          <w:marBottom w:val="0"/>
          <w:divBdr>
            <w:top w:val="none" w:sz="0" w:space="0" w:color="auto"/>
            <w:left w:val="none" w:sz="0" w:space="0" w:color="auto"/>
            <w:bottom w:val="none" w:sz="0" w:space="0" w:color="auto"/>
            <w:right w:val="none" w:sz="0" w:space="0" w:color="auto"/>
          </w:divBdr>
        </w:div>
        <w:div w:id="861287176">
          <w:marLeft w:val="0"/>
          <w:marRight w:val="0"/>
          <w:marTop w:val="0"/>
          <w:marBottom w:val="0"/>
          <w:divBdr>
            <w:top w:val="none" w:sz="0" w:space="0" w:color="auto"/>
            <w:left w:val="none" w:sz="0" w:space="0" w:color="auto"/>
            <w:bottom w:val="none" w:sz="0" w:space="0" w:color="auto"/>
            <w:right w:val="none" w:sz="0" w:space="0" w:color="auto"/>
          </w:divBdr>
        </w:div>
        <w:div w:id="1134449358">
          <w:marLeft w:val="0"/>
          <w:marRight w:val="0"/>
          <w:marTop w:val="0"/>
          <w:marBottom w:val="0"/>
          <w:divBdr>
            <w:top w:val="none" w:sz="0" w:space="0" w:color="auto"/>
            <w:left w:val="none" w:sz="0" w:space="0" w:color="auto"/>
            <w:bottom w:val="none" w:sz="0" w:space="0" w:color="auto"/>
            <w:right w:val="none" w:sz="0" w:space="0" w:color="auto"/>
          </w:divBdr>
        </w:div>
        <w:div w:id="975181333">
          <w:marLeft w:val="0"/>
          <w:marRight w:val="0"/>
          <w:marTop w:val="0"/>
          <w:marBottom w:val="0"/>
          <w:divBdr>
            <w:top w:val="none" w:sz="0" w:space="0" w:color="auto"/>
            <w:left w:val="none" w:sz="0" w:space="0" w:color="auto"/>
            <w:bottom w:val="none" w:sz="0" w:space="0" w:color="auto"/>
            <w:right w:val="none" w:sz="0" w:space="0" w:color="auto"/>
          </w:divBdr>
        </w:div>
        <w:div w:id="1085111266">
          <w:marLeft w:val="0"/>
          <w:marRight w:val="0"/>
          <w:marTop w:val="0"/>
          <w:marBottom w:val="0"/>
          <w:divBdr>
            <w:top w:val="none" w:sz="0" w:space="0" w:color="auto"/>
            <w:left w:val="none" w:sz="0" w:space="0" w:color="auto"/>
            <w:bottom w:val="none" w:sz="0" w:space="0" w:color="auto"/>
            <w:right w:val="none" w:sz="0" w:space="0" w:color="auto"/>
          </w:divBdr>
        </w:div>
        <w:div w:id="1021396357">
          <w:marLeft w:val="0"/>
          <w:marRight w:val="0"/>
          <w:marTop w:val="0"/>
          <w:marBottom w:val="0"/>
          <w:divBdr>
            <w:top w:val="none" w:sz="0" w:space="0" w:color="auto"/>
            <w:left w:val="none" w:sz="0" w:space="0" w:color="auto"/>
            <w:bottom w:val="none" w:sz="0" w:space="0" w:color="auto"/>
            <w:right w:val="none" w:sz="0" w:space="0" w:color="auto"/>
          </w:divBdr>
        </w:div>
        <w:div w:id="274749992">
          <w:marLeft w:val="0"/>
          <w:marRight w:val="0"/>
          <w:marTop w:val="0"/>
          <w:marBottom w:val="0"/>
          <w:divBdr>
            <w:top w:val="none" w:sz="0" w:space="0" w:color="auto"/>
            <w:left w:val="none" w:sz="0" w:space="0" w:color="auto"/>
            <w:bottom w:val="none" w:sz="0" w:space="0" w:color="auto"/>
            <w:right w:val="none" w:sz="0" w:space="0" w:color="auto"/>
          </w:divBdr>
        </w:div>
        <w:div w:id="1450513085">
          <w:marLeft w:val="0"/>
          <w:marRight w:val="0"/>
          <w:marTop w:val="0"/>
          <w:marBottom w:val="0"/>
          <w:divBdr>
            <w:top w:val="none" w:sz="0" w:space="0" w:color="auto"/>
            <w:left w:val="none" w:sz="0" w:space="0" w:color="auto"/>
            <w:bottom w:val="none" w:sz="0" w:space="0" w:color="auto"/>
            <w:right w:val="none" w:sz="0" w:space="0" w:color="auto"/>
          </w:divBdr>
        </w:div>
        <w:div w:id="2075349962">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206458715">
          <w:marLeft w:val="0"/>
          <w:marRight w:val="0"/>
          <w:marTop w:val="0"/>
          <w:marBottom w:val="0"/>
          <w:divBdr>
            <w:top w:val="none" w:sz="0" w:space="0" w:color="auto"/>
            <w:left w:val="none" w:sz="0" w:space="0" w:color="auto"/>
            <w:bottom w:val="none" w:sz="0" w:space="0" w:color="auto"/>
            <w:right w:val="none" w:sz="0" w:space="0" w:color="auto"/>
          </w:divBdr>
        </w:div>
        <w:div w:id="1835603796">
          <w:marLeft w:val="0"/>
          <w:marRight w:val="0"/>
          <w:marTop w:val="0"/>
          <w:marBottom w:val="0"/>
          <w:divBdr>
            <w:top w:val="none" w:sz="0" w:space="0" w:color="auto"/>
            <w:left w:val="none" w:sz="0" w:space="0" w:color="auto"/>
            <w:bottom w:val="none" w:sz="0" w:space="0" w:color="auto"/>
            <w:right w:val="none" w:sz="0" w:space="0" w:color="auto"/>
          </w:divBdr>
        </w:div>
        <w:div w:id="287902234">
          <w:marLeft w:val="0"/>
          <w:marRight w:val="0"/>
          <w:marTop w:val="0"/>
          <w:marBottom w:val="0"/>
          <w:divBdr>
            <w:top w:val="none" w:sz="0" w:space="0" w:color="auto"/>
            <w:left w:val="none" w:sz="0" w:space="0" w:color="auto"/>
            <w:bottom w:val="none" w:sz="0" w:space="0" w:color="auto"/>
            <w:right w:val="none" w:sz="0" w:space="0" w:color="auto"/>
          </w:divBdr>
        </w:div>
        <w:div w:id="598414083">
          <w:marLeft w:val="0"/>
          <w:marRight w:val="0"/>
          <w:marTop w:val="0"/>
          <w:marBottom w:val="0"/>
          <w:divBdr>
            <w:top w:val="none" w:sz="0" w:space="0" w:color="auto"/>
            <w:left w:val="none" w:sz="0" w:space="0" w:color="auto"/>
            <w:bottom w:val="none" w:sz="0" w:space="0" w:color="auto"/>
            <w:right w:val="none" w:sz="0" w:space="0" w:color="auto"/>
          </w:divBdr>
        </w:div>
        <w:div w:id="1699282951">
          <w:marLeft w:val="0"/>
          <w:marRight w:val="0"/>
          <w:marTop w:val="0"/>
          <w:marBottom w:val="0"/>
          <w:divBdr>
            <w:top w:val="none" w:sz="0" w:space="0" w:color="auto"/>
            <w:left w:val="none" w:sz="0" w:space="0" w:color="auto"/>
            <w:bottom w:val="none" w:sz="0" w:space="0" w:color="auto"/>
            <w:right w:val="none" w:sz="0" w:space="0" w:color="auto"/>
          </w:divBdr>
        </w:div>
        <w:div w:id="273564807">
          <w:marLeft w:val="0"/>
          <w:marRight w:val="0"/>
          <w:marTop w:val="0"/>
          <w:marBottom w:val="0"/>
          <w:divBdr>
            <w:top w:val="none" w:sz="0" w:space="0" w:color="auto"/>
            <w:left w:val="none" w:sz="0" w:space="0" w:color="auto"/>
            <w:bottom w:val="none" w:sz="0" w:space="0" w:color="auto"/>
            <w:right w:val="none" w:sz="0" w:space="0" w:color="auto"/>
          </w:divBdr>
        </w:div>
        <w:div w:id="102389329">
          <w:marLeft w:val="0"/>
          <w:marRight w:val="0"/>
          <w:marTop w:val="0"/>
          <w:marBottom w:val="0"/>
          <w:divBdr>
            <w:top w:val="none" w:sz="0" w:space="0" w:color="auto"/>
            <w:left w:val="none" w:sz="0" w:space="0" w:color="auto"/>
            <w:bottom w:val="none" w:sz="0" w:space="0" w:color="auto"/>
            <w:right w:val="none" w:sz="0" w:space="0" w:color="auto"/>
          </w:divBdr>
        </w:div>
        <w:div w:id="106394659">
          <w:marLeft w:val="0"/>
          <w:marRight w:val="0"/>
          <w:marTop w:val="0"/>
          <w:marBottom w:val="0"/>
          <w:divBdr>
            <w:top w:val="none" w:sz="0" w:space="0" w:color="auto"/>
            <w:left w:val="none" w:sz="0" w:space="0" w:color="auto"/>
            <w:bottom w:val="none" w:sz="0" w:space="0" w:color="auto"/>
            <w:right w:val="none" w:sz="0" w:space="0" w:color="auto"/>
          </w:divBdr>
        </w:div>
        <w:div w:id="22631909">
          <w:marLeft w:val="0"/>
          <w:marRight w:val="0"/>
          <w:marTop w:val="0"/>
          <w:marBottom w:val="0"/>
          <w:divBdr>
            <w:top w:val="none" w:sz="0" w:space="0" w:color="auto"/>
            <w:left w:val="none" w:sz="0" w:space="0" w:color="auto"/>
            <w:bottom w:val="none" w:sz="0" w:space="0" w:color="auto"/>
            <w:right w:val="none" w:sz="0" w:space="0" w:color="auto"/>
          </w:divBdr>
        </w:div>
        <w:div w:id="1561163249">
          <w:marLeft w:val="0"/>
          <w:marRight w:val="0"/>
          <w:marTop w:val="0"/>
          <w:marBottom w:val="0"/>
          <w:divBdr>
            <w:top w:val="none" w:sz="0" w:space="0" w:color="auto"/>
            <w:left w:val="none" w:sz="0" w:space="0" w:color="auto"/>
            <w:bottom w:val="none" w:sz="0" w:space="0" w:color="auto"/>
            <w:right w:val="none" w:sz="0" w:space="0" w:color="auto"/>
          </w:divBdr>
        </w:div>
        <w:div w:id="1466582481">
          <w:marLeft w:val="0"/>
          <w:marRight w:val="0"/>
          <w:marTop w:val="0"/>
          <w:marBottom w:val="0"/>
          <w:divBdr>
            <w:top w:val="none" w:sz="0" w:space="0" w:color="auto"/>
            <w:left w:val="none" w:sz="0" w:space="0" w:color="auto"/>
            <w:bottom w:val="none" w:sz="0" w:space="0" w:color="auto"/>
            <w:right w:val="none" w:sz="0" w:space="0" w:color="auto"/>
          </w:divBdr>
        </w:div>
        <w:div w:id="307591069">
          <w:marLeft w:val="0"/>
          <w:marRight w:val="0"/>
          <w:marTop w:val="0"/>
          <w:marBottom w:val="0"/>
          <w:divBdr>
            <w:top w:val="none" w:sz="0" w:space="0" w:color="auto"/>
            <w:left w:val="none" w:sz="0" w:space="0" w:color="auto"/>
            <w:bottom w:val="none" w:sz="0" w:space="0" w:color="auto"/>
            <w:right w:val="none" w:sz="0" w:space="0" w:color="auto"/>
          </w:divBdr>
        </w:div>
        <w:div w:id="1787382650">
          <w:marLeft w:val="0"/>
          <w:marRight w:val="0"/>
          <w:marTop w:val="0"/>
          <w:marBottom w:val="0"/>
          <w:divBdr>
            <w:top w:val="none" w:sz="0" w:space="0" w:color="auto"/>
            <w:left w:val="none" w:sz="0" w:space="0" w:color="auto"/>
            <w:bottom w:val="none" w:sz="0" w:space="0" w:color="auto"/>
            <w:right w:val="none" w:sz="0" w:space="0" w:color="auto"/>
          </w:divBdr>
        </w:div>
        <w:div w:id="510608284">
          <w:marLeft w:val="0"/>
          <w:marRight w:val="0"/>
          <w:marTop w:val="0"/>
          <w:marBottom w:val="0"/>
          <w:divBdr>
            <w:top w:val="none" w:sz="0" w:space="0" w:color="auto"/>
            <w:left w:val="none" w:sz="0" w:space="0" w:color="auto"/>
            <w:bottom w:val="none" w:sz="0" w:space="0" w:color="auto"/>
            <w:right w:val="none" w:sz="0" w:space="0" w:color="auto"/>
          </w:divBdr>
        </w:div>
        <w:div w:id="1446340790">
          <w:marLeft w:val="0"/>
          <w:marRight w:val="0"/>
          <w:marTop w:val="0"/>
          <w:marBottom w:val="0"/>
          <w:divBdr>
            <w:top w:val="none" w:sz="0" w:space="0" w:color="auto"/>
            <w:left w:val="none" w:sz="0" w:space="0" w:color="auto"/>
            <w:bottom w:val="none" w:sz="0" w:space="0" w:color="auto"/>
            <w:right w:val="none" w:sz="0" w:space="0" w:color="auto"/>
          </w:divBdr>
        </w:div>
        <w:div w:id="1033068657">
          <w:marLeft w:val="0"/>
          <w:marRight w:val="0"/>
          <w:marTop w:val="0"/>
          <w:marBottom w:val="0"/>
          <w:divBdr>
            <w:top w:val="none" w:sz="0" w:space="0" w:color="auto"/>
            <w:left w:val="none" w:sz="0" w:space="0" w:color="auto"/>
            <w:bottom w:val="none" w:sz="0" w:space="0" w:color="auto"/>
            <w:right w:val="none" w:sz="0" w:space="0" w:color="auto"/>
          </w:divBdr>
        </w:div>
        <w:div w:id="79255374">
          <w:marLeft w:val="0"/>
          <w:marRight w:val="0"/>
          <w:marTop w:val="0"/>
          <w:marBottom w:val="0"/>
          <w:divBdr>
            <w:top w:val="none" w:sz="0" w:space="0" w:color="auto"/>
            <w:left w:val="none" w:sz="0" w:space="0" w:color="auto"/>
            <w:bottom w:val="none" w:sz="0" w:space="0" w:color="auto"/>
            <w:right w:val="none" w:sz="0" w:space="0" w:color="auto"/>
          </w:divBdr>
        </w:div>
        <w:div w:id="2137793793">
          <w:marLeft w:val="0"/>
          <w:marRight w:val="0"/>
          <w:marTop w:val="0"/>
          <w:marBottom w:val="0"/>
          <w:divBdr>
            <w:top w:val="none" w:sz="0" w:space="0" w:color="auto"/>
            <w:left w:val="none" w:sz="0" w:space="0" w:color="auto"/>
            <w:bottom w:val="none" w:sz="0" w:space="0" w:color="auto"/>
            <w:right w:val="none" w:sz="0" w:space="0" w:color="auto"/>
          </w:divBdr>
        </w:div>
        <w:div w:id="412776291">
          <w:marLeft w:val="0"/>
          <w:marRight w:val="0"/>
          <w:marTop w:val="0"/>
          <w:marBottom w:val="0"/>
          <w:divBdr>
            <w:top w:val="none" w:sz="0" w:space="0" w:color="auto"/>
            <w:left w:val="none" w:sz="0" w:space="0" w:color="auto"/>
            <w:bottom w:val="none" w:sz="0" w:space="0" w:color="auto"/>
            <w:right w:val="none" w:sz="0" w:space="0" w:color="auto"/>
          </w:divBdr>
        </w:div>
        <w:div w:id="740058202">
          <w:marLeft w:val="0"/>
          <w:marRight w:val="0"/>
          <w:marTop w:val="0"/>
          <w:marBottom w:val="0"/>
          <w:divBdr>
            <w:top w:val="none" w:sz="0" w:space="0" w:color="auto"/>
            <w:left w:val="none" w:sz="0" w:space="0" w:color="auto"/>
            <w:bottom w:val="none" w:sz="0" w:space="0" w:color="auto"/>
            <w:right w:val="none" w:sz="0" w:space="0" w:color="auto"/>
          </w:divBdr>
        </w:div>
        <w:div w:id="2109233834">
          <w:marLeft w:val="0"/>
          <w:marRight w:val="0"/>
          <w:marTop w:val="0"/>
          <w:marBottom w:val="0"/>
          <w:divBdr>
            <w:top w:val="none" w:sz="0" w:space="0" w:color="auto"/>
            <w:left w:val="none" w:sz="0" w:space="0" w:color="auto"/>
            <w:bottom w:val="none" w:sz="0" w:space="0" w:color="auto"/>
            <w:right w:val="none" w:sz="0" w:space="0" w:color="auto"/>
          </w:divBdr>
        </w:div>
        <w:div w:id="1113522760">
          <w:marLeft w:val="0"/>
          <w:marRight w:val="0"/>
          <w:marTop w:val="0"/>
          <w:marBottom w:val="0"/>
          <w:divBdr>
            <w:top w:val="none" w:sz="0" w:space="0" w:color="auto"/>
            <w:left w:val="none" w:sz="0" w:space="0" w:color="auto"/>
            <w:bottom w:val="none" w:sz="0" w:space="0" w:color="auto"/>
            <w:right w:val="none" w:sz="0" w:space="0" w:color="auto"/>
          </w:divBdr>
        </w:div>
        <w:div w:id="138503028">
          <w:marLeft w:val="0"/>
          <w:marRight w:val="0"/>
          <w:marTop w:val="0"/>
          <w:marBottom w:val="0"/>
          <w:divBdr>
            <w:top w:val="none" w:sz="0" w:space="0" w:color="auto"/>
            <w:left w:val="none" w:sz="0" w:space="0" w:color="auto"/>
            <w:bottom w:val="none" w:sz="0" w:space="0" w:color="auto"/>
            <w:right w:val="none" w:sz="0" w:space="0" w:color="auto"/>
          </w:divBdr>
        </w:div>
        <w:div w:id="1946844373">
          <w:marLeft w:val="0"/>
          <w:marRight w:val="0"/>
          <w:marTop w:val="0"/>
          <w:marBottom w:val="0"/>
          <w:divBdr>
            <w:top w:val="none" w:sz="0" w:space="0" w:color="auto"/>
            <w:left w:val="none" w:sz="0" w:space="0" w:color="auto"/>
            <w:bottom w:val="none" w:sz="0" w:space="0" w:color="auto"/>
            <w:right w:val="none" w:sz="0" w:space="0" w:color="auto"/>
          </w:divBdr>
        </w:div>
        <w:div w:id="403186614">
          <w:marLeft w:val="0"/>
          <w:marRight w:val="0"/>
          <w:marTop w:val="0"/>
          <w:marBottom w:val="0"/>
          <w:divBdr>
            <w:top w:val="none" w:sz="0" w:space="0" w:color="auto"/>
            <w:left w:val="none" w:sz="0" w:space="0" w:color="auto"/>
            <w:bottom w:val="none" w:sz="0" w:space="0" w:color="auto"/>
            <w:right w:val="none" w:sz="0" w:space="0" w:color="auto"/>
          </w:divBdr>
        </w:div>
        <w:div w:id="210650988">
          <w:marLeft w:val="0"/>
          <w:marRight w:val="0"/>
          <w:marTop w:val="0"/>
          <w:marBottom w:val="0"/>
          <w:divBdr>
            <w:top w:val="none" w:sz="0" w:space="0" w:color="auto"/>
            <w:left w:val="none" w:sz="0" w:space="0" w:color="auto"/>
            <w:bottom w:val="none" w:sz="0" w:space="0" w:color="auto"/>
            <w:right w:val="none" w:sz="0" w:space="0" w:color="auto"/>
          </w:divBdr>
        </w:div>
        <w:div w:id="502942008">
          <w:marLeft w:val="0"/>
          <w:marRight w:val="0"/>
          <w:marTop w:val="0"/>
          <w:marBottom w:val="0"/>
          <w:divBdr>
            <w:top w:val="none" w:sz="0" w:space="0" w:color="auto"/>
            <w:left w:val="none" w:sz="0" w:space="0" w:color="auto"/>
            <w:bottom w:val="none" w:sz="0" w:space="0" w:color="auto"/>
            <w:right w:val="none" w:sz="0" w:space="0" w:color="auto"/>
          </w:divBdr>
        </w:div>
        <w:div w:id="436095041">
          <w:marLeft w:val="0"/>
          <w:marRight w:val="0"/>
          <w:marTop w:val="0"/>
          <w:marBottom w:val="0"/>
          <w:divBdr>
            <w:top w:val="none" w:sz="0" w:space="0" w:color="auto"/>
            <w:left w:val="none" w:sz="0" w:space="0" w:color="auto"/>
            <w:bottom w:val="none" w:sz="0" w:space="0" w:color="auto"/>
            <w:right w:val="none" w:sz="0" w:space="0" w:color="auto"/>
          </w:divBdr>
        </w:div>
        <w:div w:id="238292603">
          <w:marLeft w:val="0"/>
          <w:marRight w:val="0"/>
          <w:marTop w:val="0"/>
          <w:marBottom w:val="0"/>
          <w:divBdr>
            <w:top w:val="none" w:sz="0" w:space="0" w:color="auto"/>
            <w:left w:val="none" w:sz="0" w:space="0" w:color="auto"/>
            <w:bottom w:val="none" w:sz="0" w:space="0" w:color="auto"/>
            <w:right w:val="none" w:sz="0" w:space="0" w:color="auto"/>
          </w:divBdr>
        </w:div>
        <w:div w:id="116721141">
          <w:marLeft w:val="0"/>
          <w:marRight w:val="0"/>
          <w:marTop w:val="0"/>
          <w:marBottom w:val="0"/>
          <w:divBdr>
            <w:top w:val="none" w:sz="0" w:space="0" w:color="auto"/>
            <w:left w:val="none" w:sz="0" w:space="0" w:color="auto"/>
            <w:bottom w:val="none" w:sz="0" w:space="0" w:color="auto"/>
            <w:right w:val="none" w:sz="0" w:space="0" w:color="auto"/>
          </w:divBdr>
        </w:div>
        <w:div w:id="562789858">
          <w:marLeft w:val="0"/>
          <w:marRight w:val="0"/>
          <w:marTop w:val="0"/>
          <w:marBottom w:val="0"/>
          <w:divBdr>
            <w:top w:val="none" w:sz="0" w:space="0" w:color="auto"/>
            <w:left w:val="none" w:sz="0" w:space="0" w:color="auto"/>
            <w:bottom w:val="none" w:sz="0" w:space="0" w:color="auto"/>
            <w:right w:val="none" w:sz="0" w:space="0" w:color="auto"/>
          </w:divBdr>
        </w:div>
        <w:div w:id="1754886516">
          <w:marLeft w:val="0"/>
          <w:marRight w:val="0"/>
          <w:marTop w:val="0"/>
          <w:marBottom w:val="0"/>
          <w:divBdr>
            <w:top w:val="none" w:sz="0" w:space="0" w:color="auto"/>
            <w:left w:val="none" w:sz="0" w:space="0" w:color="auto"/>
            <w:bottom w:val="none" w:sz="0" w:space="0" w:color="auto"/>
            <w:right w:val="none" w:sz="0" w:space="0" w:color="auto"/>
          </w:divBdr>
        </w:div>
        <w:div w:id="408776558">
          <w:marLeft w:val="0"/>
          <w:marRight w:val="0"/>
          <w:marTop w:val="0"/>
          <w:marBottom w:val="0"/>
          <w:divBdr>
            <w:top w:val="none" w:sz="0" w:space="0" w:color="auto"/>
            <w:left w:val="none" w:sz="0" w:space="0" w:color="auto"/>
            <w:bottom w:val="none" w:sz="0" w:space="0" w:color="auto"/>
            <w:right w:val="none" w:sz="0" w:space="0" w:color="auto"/>
          </w:divBdr>
        </w:div>
        <w:div w:id="1985160816">
          <w:marLeft w:val="0"/>
          <w:marRight w:val="0"/>
          <w:marTop w:val="0"/>
          <w:marBottom w:val="0"/>
          <w:divBdr>
            <w:top w:val="none" w:sz="0" w:space="0" w:color="auto"/>
            <w:left w:val="none" w:sz="0" w:space="0" w:color="auto"/>
            <w:bottom w:val="none" w:sz="0" w:space="0" w:color="auto"/>
            <w:right w:val="none" w:sz="0" w:space="0" w:color="auto"/>
          </w:divBdr>
        </w:div>
        <w:div w:id="606811305">
          <w:marLeft w:val="0"/>
          <w:marRight w:val="0"/>
          <w:marTop w:val="0"/>
          <w:marBottom w:val="0"/>
          <w:divBdr>
            <w:top w:val="none" w:sz="0" w:space="0" w:color="auto"/>
            <w:left w:val="none" w:sz="0" w:space="0" w:color="auto"/>
            <w:bottom w:val="none" w:sz="0" w:space="0" w:color="auto"/>
            <w:right w:val="none" w:sz="0" w:space="0" w:color="auto"/>
          </w:divBdr>
        </w:div>
      </w:divsChild>
    </w:div>
    <w:div w:id="1595629451">
      <w:bodyDiv w:val="1"/>
      <w:marLeft w:val="0"/>
      <w:marRight w:val="0"/>
      <w:marTop w:val="0"/>
      <w:marBottom w:val="0"/>
      <w:divBdr>
        <w:top w:val="none" w:sz="0" w:space="0" w:color="auto"/>
        <w:left w:val="none" w:sz="0" w:space="0" w:color="auto"/>
        <w:bottom w:val="none" w:sz="0" w:space="0" w:color="auto"/>
        <w:right w:val="none" w:sz="0" w:space="0" w:color="auto"/>
      </w:divBdr>
    </w:div>
    <w:div w:id="173369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fpartnering.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fpartnering.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2\AppData\Local\Microsoft\Windows\Temporary%20Internet%20Files\Content.Outlook\SEIHIC76\Report%202015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99C609-D85A-46A3-B5D7-D8F206384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2015b</Template>
  <TotalTime>1</TotalTime>
  <Pages>1</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2</dc:creator>
  <cp:lastModifiedBy>Robert Reaugh</cp:lastModifiedBy>
  <cp:revision>4</cp:revision>
  <cp:lastPrinted>2018-09-29T00:07:00Z</cp:lastPrinted>
  <dcterms:created xsi:type="dcterms:W3CDTF">2018-10-01T16:51:00Z</dcterms:created>
  <dcterms:modified xsi:type="dcterms:W3CDTF">2018-10-02T23:30:00Z</dcterms:modified>
</cp:coreProperties>
</file>